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31D6" w:rsidRDefault="0065337D">
      <w:pPr>
        <w:pStyle w:val="Heading1"/>
        <w:spacing w:before="200"/>
        <w:rPr>
          <w:color w:val="000000"/>
        </w:rPr>
      </w:pPr>
      <w:bookmarkStart w:id="0" w:name="_qs3ew6hvx257" w:colFirst="0" w:colLast="0"/>
      <w:bookmarkEnd w:id="0"/>
      <w:r>
        <w:t>Personal Details</w:t>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031D6">
        <w:trPr>
          <w:trHeight w:val="420"/>
        </w:trPr>
        <w:tc>
          <w:tcPr>
            <w:tcW w:w="9024" w:type="dxa"/>
            <w:gridSpan w:val="3"/>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100" w:line="240" w:lineRule="auto"/>
              <w:rPr>
                <w:rFonts w:ascii="Roboto" w:eastAsia="Roboto" w:hAnsi="Roboto" w:cs="Roboto"/>
                <w:i/>
                <w:color w:val="000000"/>
                <w:sz w:val="16"/>
                <w:szCs w:val="16"/>
              </w:rPr>
            </w:pPr>
            <w:r>
              <w:rPr>
                <w:rFonts w:ascii="Roboto" w:eastAsia="Roboto" w:hAnsi="Roboto" w:cs="Roboto"/>
                <w:i/>
                <w:color w:val="000000"/>
                <w:sz w:val="16"/>
                <w:szCs w:val="16"/>
              </w:rPr>
              <w:t>Please enter these details exactly as they appear in your passport</w:t>
            </w:r>
          </w:p>
        </w:tc>
      </w:tr>
      <w:tr w:rsidR="00A031D6">
        <w:trPr>
          <w:trHeight w:val="420"/>
        </w:trPr>
        <w:tc>
          <w:tcPr>
            <w:tcW w:w="3008"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Surname/Family Name:</w:t>
            </w:r>
          </w:p>
        </w:tc>
        <w:tc>
          <w:tcPr>
            <w:tcW w:w="6016" w:type="dxa"/>
            <w:gridSpan w:val="2"/>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Given Names:</w:t>
            </w:r>
          </w:p>
        </w:tc>
      </w:tr>
      <w:tr w:rsidR="00A031D6" w:rsidTr="0041513E">
        <w:trPr>
          <w:trHeight w:val="376"/>
        </w:trPr>
        <w:tc>
          <w:tcPr>
            <w:tcW w:w="3008"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6016"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r>
      <w:tr w:rsidR="00A031D6">
        <w:tc>
          <w:tcPr>
            <w:tcW w:w="3008"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Nationality:</w:t>
            </w:r>
          </w:p>
        </w:tc>
        <w:tc>
          <w:tcPr>
            <w:tcW w:w="3008" w:type="dxa"/>
            <w:tcBorders>
              <w:top w:val="single" w:sz="8" w:space="0" w:color="D9D9D9"/>
              <w:left w:val="single" w:sz="8" w:space="0" w:color="FFFFFF"/>
              <w:bottom w:val="single" w:sz="8" w:space="0" w:color="FFFFFF"/>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Gender (M/F):</w:t>
            </w:r>
          </w:p>
        </w:tc>
        <w:tc>
          <w:tcPr>
            <w:tcW w:w="3008" w:type="dxa"/>
            <w:tcBorders>
              <w:top w:val="single" w:sz="8" w:space="0" w:color="D9D9D9"/>
              <w:left w:val="single" w:sz="8" w:space="0" w:color="D9D9D9"/>
              <w:bottom w:val="single" w:sz="8" w:space="0" w:color="FFFFF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rPr>
            </w:pPr>
          </w:p>
        </w:tc>
      </w:tr>
      <w:tr w:rsidR="00A031D6">
        <w:tc>
          <w:tcPr>
            <w:tcW w:w="3008"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FFFFF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rPr>
            </w:pPr>
          </w:p>
        </w:tc>
      </w:tr>
      <w:tr w:rsidR="00A031D6">
        <w:tc>
          <w:tcPr>
            <w:tcW w:w="3008" w:type="dxa"/>
            <w:tcBorders>
              <w:top w:val="single" w:sz="8" w:space="0" w:color="FFFFFF"/>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Date of Birth:</w:t>
            </w:r>
          </w:p>
        </w:tc>
        <w:tc>
          <w:tcPr>
            <w:tcW w:w="3008" w:type="dxa"/>
            <w:tcBorders>
              <w:top w:val="single" w:sz="8" w:space="0" w:color="FFFFFF"/>
              <w:left w:val="single" w:sz="8" w:space="0" w:color="FFFFFF"/>
              <w:bottom w:val="single" w:sz="8" w:space="0" w:color="FFFFFF"/>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Place of Birth:</w:t>
            </w:r>
          </w:p>
        </w:tc>
        <w:tc>
          <w:tcPr>
            <w:tcW w:w="3008" w:type="dxa"/>
            <w:tcBorders>
              <w:top w:val="single" w:sz="8" w:space="0" w:color="FFFFFF"/>
              <w:left w:val="single" w:sz="8" w:space="0" w:color="D9D9D9"/>
              <w:bottom w:val="single" w:sz="8" w:space="0" w:color="FFFFF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rPr>
            </w:pPr>
          </w:p>
        </w:tc>
      </w:tr>
      <w:tr w:rsidR="00A031D6">
        <w:tc>
          <w:tcPr>
            <w:tcW w:w="3008"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FFFFFF"/>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FFFFF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rPr>
            </w:pPr>
          </w:p>
        </w:tc>
      </w:tr>
      <w:tr w:rsidR="00A031D6">
        <w:tc>
          <w:tcPr>
            <w:tcW w:w="3008" w:type="dxa"/>
            <w:tcBorders>
              <w:top w:val="single" w:sz="8" w:space="0" w:color="FFFFFF"/>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Passport Number:</w:t>
            </w:r>
          </w:p>
        </w:tc>
        <w:tc>
          <w:tcPr>
            <w:tcW w:w="3008"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Passport Date of Issue:</w:t>
            </w:r>
          </w:p>
        </w:tc>
        <w:tc>
          <w:tcPr>
            <w:tcW w:w="3008" w:type="dxa"/>
            <w:tcBorders>
              <w:top w:val="single" w:sz="8" w:space="0" w:color="FFFFFF"/>
              <w:left w:val="single" w:sz="8" w:space="0" w:color="FFFFFF"/>
              <w:bottom w:val="single" w:sz="8" w:space="0" w:color="FFFFFF"/>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*Passport Date of Expiry:</w:t>
            </w:r>
          </w:p>
        </w:tc>
      </w:tr>
      <w:tr w:rsidR="00A031D6">
        <w:tc>
          <w:tcPr>
            <w:tcW w:w="3008"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r>
    </w:tbl>
    <w:p w:rsidR="00A031D6" w:rsidRDefault="0065337D">
      <w:pPr>
        <w:pStyle w:val="Normal1"/>
        <w:pBdr>
          <w:top w:val="nil"/>
          <w:left w:val="nil"/>
          <w:bottom w:val="nil"/>
          <w:right w:val="nil"/>
          <w:between w:val="nil"/>
        </w:pBdr>
        <w:spacing w:before="100"/>
        <w:rPr>
          <w:rFonts w:ascii="Roboto" w:eastAsia="Roboto" w:hAnsi="Roboto" w:cs="Roboto"/>
          <w:color w:val="000000"/>
          <w:sz w:val="16"/>
          <w:szCs w:val="16"/>
        </w:rPr>
      </w:pPr>
      <w:r>
        <w:rPr>
          <w:rFonts w:ascii="Roboto" w:eastAsia="Roboto" w:hAnsi="Roboto" w:cs="Roboto"/>
          <w:i/>
          <w:color w:val="000000"/>
          <w:sz w:val="16"/>
          <w:szCs w:val="16"/>
        </w:rPr>
        <w:t xml:space="preserve">*Your passport must be valid until at least 31st </w:t>
      </w:r>
      <w:proofErr w:type="gramStart"/>
      <w:r>
        <w:rPr>
          <w:rFonts w:ascii="Roboto" w:eastAsia="Roboto" w:hAnsi="Roboto" w:cs="Roboto"/>
          <w:i/>
          <w:color w:val="000000"/>
          <w:sz w:val="16"/>
          <w:szCs w:val="16"/>
        </w:rPr>
        <w:t>July,</w:t>
      </w:r>
      <w:proofErr w:type="gramEnd"/>
      <w:r>
        <w:rPr>
          <w:rFonts w:ascii="Roboto" w:eastAsia="Roboto" w:hAnsi="Roboto" w:cs="Roboto"/>
          <w:i/>
          <w:color w:val="000000"/>
          <w:sz w:val="16"/>
          <w:szCs w:val="16"/>
        </w:rPr>
        <w:t xml:space="preserve"> 20</w:t>
      </w:r>
      <w:r w:rsidR="001834C7">
        <w:rPr>
          <w:rFonts w:ascii="Roboto" w:eastAsia="Roboto" w:hAnsi="Roboto" w:cs="Roboto"/>
          <w:i/>
          <w:color w:val="000000"/>
          <w:sz w:val="16"/>
          <w:szCs w:val="16"/>
        </w:rPr>
        <w:t>20</w:t>
      </w:r>
    </w:p>
    <w:p w:rsidR="00A031D6" w:rsidRPr="0041513E" w:rsidRDefault="0065337D">
      <w:pPr>
        <w:pStyle w:val="Normal1"/>
        <w:pBdr>
          <w:top w:val="nil"/>
          <w:left w:val="nil"/>
          <w:bottom w:val="nil"/>
          <w:right w:val="nil"/>
          <w:between w:val="nil"/>
        </w:pBdr>
        <w:spacing w:after="200"/>
        <w:jc w:val="center"/>
        <w:rPr>
          <w:rFonts w:ascii="Roboto" w:eastAsia="Roboto" w:hAnsi="Roboto" w:cs="Roboto"/>
          <w:b/>
          <w:color w:val="000000"/>
          <w:sz w:val="18"/>
          <w:szCs w:val="18"/>
          <w:u w:val="single"/>
        </w:rPr>
      </w:pPr>
      <w:r w:rsidRPr="0041513E">
        <w:rPr>
          <w:rFonts w:ascii="Roboto" w:eastAsia="Roboto" w:hAnsi="Roboto" w:cs="Roboto"/>
          <w:b/>
          <w:color w:val="000000"/>
          <w:sz w:val="18"/>
          <w:szCs w:val="18"/>
          <w:u w:val="single"/>
        </w:rPr>
        <w:t>Please attach a clear colour photocopy of your passport with your application</w:t>
      </w:r>
    </w:p>
    <w:p w:rsidR="00A031D6" w:rsidRDefault="0065337D">
      <w:pPr>
        <w:pStyle w:val="Heading1"/>
        <w:spacing w:before="400"/>
        <w:rPr>
          <w:color w:val="000000"/>
          <w:sz w:val="20"/>
          <w:szCs w:val="20"/>
        </w:rPr>
      </w:pPr>
      <w:bookmarkStart w:id="1" w:name="_jjk38evssgjy" w:colFirst="0" w:colLast="0"/>
      <w:bookmarkEnd w:id="1"/>
      <w:r>
        <w:t>Contact Details</w:t>
      </w: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031D6">
        <w:trPr>
          <w:trHeight w:val="400"/>
        </w:trPr>
        <w:tc>
          <w:tcPr>
            <w:tcW w:w="9026" w:type="dxa"/>
            <w:gridSpan w:val="2"/>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100" w:line="240" w:lineRule="auto"/>
              <w:rPr>
                <w:rFonts w:ascii="Roboto" w:eastAsia="Roboto" w:hAnsi="Roboto" w:cs="Roboto"/>
                <w:b/>
                <w:color w:val="000000"/>
                <w:sz w:val="20"/>
                <w:szCs w:val="20"/>
              </w:rPr>
            </w:pPr>
            <w:r>
              <w:rPr>
                <w:rFonts w:ascii="Roboto" w:eastAsia="Roboto" w:hAnsi="Roboto" w:cs="Roboto"/>
                <w:b/>
                <w:color w:val="000000"/>
                <w:sz w:val="20"/>
                <w:szCs w:val="20"/>
              </w:rPr>
              <w:t>Applicant’s Contact Details</w:t>
            </w:r>
          </w:p>
        </w:tc>
      </w:tr>
      <w:tr w:rsidR="00A031D6">
        <w:tc>
          <w:tcPr>
            <w:tcW w:w="4513"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Home Telephone:</w:t>
            </w:r>
          </w:p>
        </w:tc>
        <w:tc>
          <w:tcPr>
            <w:tcW w:w="4513"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Mobile Telephone:</w:t>
            </w:r>
          </w:p>
        </w:tc>
      </w:tr>
      <w:tr w:rsidR="00A031D6">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r>
      <w:tr w:rsidR="00A031D6">
        <w:trPr>
          <w:trHeight w:val="400"/>
        </w:trPr>
        <w:tc>
          <w:tcPr>
            <w:tcW w:w="9026"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Email Address (to be used for correspondence):</w:t>
            </w:r>
          </w:p>
        </w:tc>
      </w:tr>
      <w:tr w:rsidR="00A031D6">
        <w:trPr>
          <w:trHeight w:val="400"/>
        </w:trPr>
        <w:tc>
          <w:tcPr>
            <w:tcW w:w="9026"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r>
      <w:tr w:rsidR="00A031D6">
        <w:trPr>
          <w:trHeight w:val="400"/>
        </w:trPr>
        <w:tc>
          <w:tcPr>
            <w:tcW w:w="9026"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Residential Address:</w:t>
            </w:r>
          </w:p>
        </w:tc>
      </w:tr>
      <w:tr w:rsidR="00A031D6" w:rsidTr="0041513E">
        <w:trPr>
          <w:trHeight w:val="638"/>
        </w:trPr>
        <w:tc>
          <w:tcPr>
            <w:tcW w:w="9026"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r>
      <w:tr w:rsidR="00A031D6">
        <w:trPr>
          <w:trHeight w:val="400"/>
        </w:trPr>
        <w:tc>
          <w:tcPr>
            <w:tcW w:w="9026"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pBdr>
                <w:top w:val="nil"/>
                <w:left w:val="nil"/>
                <w:bottom w:val="nil"/>
                <w:right w:val="nil"/>
                <w:between w:val="nil"/>
              </w:pBdr>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Postal Address (if different from above):</w:t>
            </w:r>
          </w:p>
        </w:tc>
      </w:tr>
      <w:tr w:rsidR="00A031D6" w:rsidTr="0041513E">
        <w:trPr>
          <w:trHeight w:val="716"/>
        </w:trPr>
        <w:tc>
          <w:tcPr>
            <w:tcW w:w="9026"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color w:val="000000"/>
                <w:sz w:val="20"/>
                <w:szCs w:val="20"/>
              </w:rPr>
            </w:pPr>
          </w:p>
        </w:tc>
      </w:tr>
    </w:tbl>
    <w:p w:rsidR="00A031D6" w:rsidRDefault="00A031D6">
      <w:pPr>
        <w:pStyle w:val="Normal1"/>
        <w:spacing w:before="0"/>
        <w:rPr>
          <w:rFonts w:ascii="Roboto" w:eastAsia="Roboto" w:hAnsi="Roboto" w:cs="Roboto"/>
          <w:sz w:val="20"/>
          <w:szCs w:val="20"/>
        </w:rPr>
      </w:pPr>
    </w:p>
    <w:tbl>
      <w:tblPr>
        <w:tblStyle w:val="a1"/>
        <w:tblW w:w="90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546"/>
      </w:tblGrid>
      <w:tr w:rsidR="00A031D6" w:rsidTr="0041513E">
        <w:trPr>
          <w:trHeight w:val="200"/>
        </w:trPr>
        <w:tc>
          <w:tcPr>
            <w:tcW w:w="4545"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41513E" w:rsidRDefault="0041513E">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Primary Parent/Guardian Contact</w:t>
            </w:r>
          </w:p>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Name and Surname:</w:t>
            </w:r>
          </w:p>
        </w:tc>
        <w:tc>
          <w:tcPr>
            <w:tcW w:w="4546"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Relationship to Applicant:</w:t>
            </w:r>
          </w:p>
        </w:tc>
      </w:tr>
      <w:tr w:rsidR="00A031D6" w:rsidTr="0041513E">
        <w:trPr>
          <w:trHeight w:val="214"/>
        </w:trPr>
        <w:tc>
          <w:tcPr>
            <w:tcW w:w="454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46"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200"/>
        </w:trPr>
        <w:tc>
          <w:tcPr>
            <w:tcW w:w="4545"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Home Telephone:</w:t>
            </w:r>
          </w:p>
        </w:tc>
        <w:tc>
          <w:tcPr>
            <w:tcW w:w="4546"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Mobile Telephone:</w:t>
            </w:r>
          </w:p>
        </w:tc>
      </w:tr>
      <w:tr w:rsidR="00A031D6" w:rsidTr="0041513E">
        <w:trPr>
          <w:trHeight w:val="228"/>
        </w:trPr>
        <w:tc>
          <w:tcPr>
            <w:tcW w:w="454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4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402"/>
        </w:trPr>
        <w:tc>
          <w:tcPr>
            <w:tcW w:w="9091"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Email Address (to be used for correspondence):</w:t>
            </w:r>
          </w:p>
        </w:tc>
      </w:tr>
      <w:tr w:rsidR="00A031D6" w:rsidTr="0041513E">
        <w:trPr>
          <w:trHeight w:val="277"/>
        </w:trPr>
        <w:tc>
          <w:tcPr>
            <w:tcW w:w="9091"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364"/>
        </w:trPr>
        <w:tc>
          <w:tcPr>
            <w:tcW w:w="9091"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Residential Address (if not same as applicant):</w:t>
            </w:r>
          </w:p>
        </w:tc>
      </w:tr>
      <w:tr w:rsidR="00A031D6" w:rsidTr="0041513E">
        <w:trPr>
          <w:trHeight w:val="165"/>
        </w:trPr>
        <w:tc>
          <w:tcPr>
            <w:tcW w:w="9091"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A031D6">
      <w:pPr>
        <w:pStyle w:val="Normal1"/>
        <w:spacing w:before="0"/>
        <w:rPr>
          <w:rFonts w:ascii="Roboto" w:eastAsia="Roboto" w:hAnsi="Roboto" w:cs="Roboto"/>
          <w:sz w:val="20"/>
          <w:szCs w:val="20"/>
        </w:rPr>
      </w:pP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2"/>
        <w:gridCol w:w="4553"/>
      </w:tblGrid>
      <w:tr w:rsidR="00A031D6" w:rsidTr="0041513E">
        <w:trPr>
          <w:trHeight w:val="201"/>
        </w:trPr>
        <w:tc>
          <w:tcPr>
            <w:tcW w:w="4552"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41513E" w:rsidRDefault="0041513E">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Secondary Parent/Guardian Contact</w:t>
            </w:r>
          </w:p>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Name and Surname:</w:t>
            </w:r>
          </w:p>
        </w:tc>
        <w:tc>
          <w:tcPr>
            <w:tcW w:w="4553"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Relationship to Applicant:</w:t>
            </w:r>
          </w:p>
        </w:tc>
      </w:tr>
      <w:tr w:rsidR="00A031D6" w:rsidTr="0041513E">
        <w:trPr>
          <w:trHeight w:val="213"/>
        </w:trPr>
        <w:tc>
          <w:tcPr>
            <w:tcW w:w="4552"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53"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201"/>
        </w:trPr>
        <w:tc>
          <w:tcPr>
            <w:tcW w:w="4552"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Home Telephone:</w:t>
            </w:r>
          </w:p>
        </w:tc>
        <w:tc>
          <w:tcPr>
            <w:tcW w:w="4553"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Mobile Telephone:</w:t>
            </w:r>
          </w:p>
        </w:tc>
      </w:tr>
      <w:tr w:rsidR="00A031D6" w:rsidTr="0041513E">
        <w:trPr>
          <w:trHeight w:val="227"/>
        </w:trPr>
        <w:tc>
          <w:tcPr>
            <w:tcW w:w="455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5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402"/>
        </w:trPr>
        <w:tc>
          <w:tcPr>
            <w:tcW w:w="9105"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Email Address (to be used for correspondence):</w:t>
            </w:r>
          </w:p>
        </w:tc>
      </w:tr>
      <w:tr w:rsidR="00A031D6" w:rsidTr="0041513E">
        <w:trPr>
          <w:trHeight w:val="219"/>
        </w:trPr>
        <w:tc>
          <w:tcPr>
            <w:tcW w:w="910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41513E" w:rsidRDefault="0041513E">
            <w:pPr>
              <w:pStyle w:val="Normal1"/>
              <w:widowControl w:val="0"/>
              <w:spacing w:before="0" w:line="240" w:lineRule="auto"/>
              <w:rPr>
                <w:rFonts w:ascii="Roboto" w:eastAsia="Roboto" w:hAnsi="Roboto" w:cs="Roboto"/>
                <w:color w:val="000000"/>
                <w:sz w:val="20"/>
                <w:szCs w:val="20"/>
              </w:rPr>
            </w:pPr>
          </w:p>
        </w:tc>
      </w:tr>
      <w:tr w:rsidR="00A031D6" w:rsidTr="0041513E">
        <w:trPr>
          <w:trHeight w:val="402"/>
        </w:trPr>
        <w:tc>
          <w:tcPr>
            <w:tcW w:w="9105"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Residential Address (if not same as applicant):</w:t>
            </w:r>
          </w:p>
        </w:tc>
      </w:tr>
      <w:tr w:rsidR="00A031D6" w:rsidTr="0041513E">
        <w:trPr>
          <w:trHeight w:val="149"/>
        </w:trPr>
        <w:tc>
          <w:tcPr>
            <w:tcW w:w="9105"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A031D6">
      <w:pPr>
        <w:pStyle w:val="Normal1"/>
        <w:spacing w:before="0"/>
        <w:rPr>
          <w:rFonts w:ascii="Roboto" w:eastAsia="Roboto" w:hAnsi="Roboto" w:cs="Roboto"/>
          <w:sz w:val="20"/>
          <w:szCs w:val="20"/>
        </w:rPr>
      </w:pPr>
    </w:p>
    <w:tbl>
      <w:tblPr>
        <w:tblStyle w:val="a3"/>
        <w:tblW w:w="9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3"/>
        <w:gridCol w:w="4565"/>
      </w:tblGrid>
      <w:tr w:rsidR="00A031D6" w:rsidTr="0041513E">
        <w:trPr>
          <w:trHeight w:val="256"/>
        </w:trPr>
        <w:tc>
          <w:tcPr>
            <w:tcW w:w="9128" w:type="dxa"/>
            <w:gridSpan w:val="2"/>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20"/>
                <w:szCs w:val="20"/>
              </w:rPr>
            </w:pPr>
            <w:proofErr w:type="gramStart"/>
            <w:r>
              <w:rPr>
                <w:rFonts w:ascii="Roboto" w:eastAsia="Roboto" w:hAnsi="Roboto" w:cs="Roboto"/>
                <w:b/>
                <w:color w:val="000000"/>
                <w:sz w:val="20"/>
                <w:szCs w:val="20"/>
              </w:rPr>
              <w:t>Other</w:t>
            </w:r>
            <w:proofErr w:type="gramEnd"/>
            <w:r>
              <w:rPr>
                <w:rFonts w:ascii="Roboto" w:eastAsia="Roboto" w:hAnsi="Roboto" w:cs="Roboto"/>
                <w:b/>
                <w:color w:val="000000"/>
                <w:sz w:val="20"/>
                <w:szCs w:val="20"/>
              </w:rPr>
              <w:t xml:space="preserve"> Emergency Contact</w:t>
            </w:r>
          </w:p>
        </w:tc>
      </w:tr>
      <w:tr w:rsidR="00A031D6" w:rsidTr="0041513E">
        <w:trPr>
          <w:trHeight w:val="127"/>
        </w:trPr>
        <w:tc>
          <w:tcPr>
            <w:tcW w:w="4563"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Name and Surname:</w:t>
            </w:r>
          </w:p>
        </w:tc>
        <w:tc>
          <w:tcPr>
            <w:tcW w:w="4565"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Relationship to Applicant:</w:t>
            </w:r>
          </w:p>
        </w:tc>
      </w:tr>
      <w:tr w:rsidR="00A031D6" w:rsidTr="0041513E">
        <w:trPr>
          <w:trHeight w:val="135"/>
        </w:trPr>
        <w:tc>
          <w:tcPr>
            <w:tcW w:w="4563"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6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127"/>
        </w:trPr>
        <w:tc>
          <w:tcPr>
            <w:tcW w:w="4563"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Home Telephone:</w:t>
            </w:r>
          </w:p>
        </w:tc>
        <w:tc>
          <w:tcPr>
            <w:tcW w:w="4565"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Mobile Telephone:</w:t>
            </w:r>
          </w:p>
        </w:tc>
      </w:tr>
      <w:tr w:rsidR="00A031D6" w:rsidTr="0041513E">
        <w:trPr>
          <w:trHeight w:val="60"/>
        </w:trPr>
        <w:tc>
          <w:tcPr>
            <w:tcW w:w="456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A6A87" w:rsidRDefault="00AA6A87">
            <w:pPr>
              <w:pStyle w:val="Normal1"/>
              <w:widowControl w:val="0"/>
              <w:spacing w:before="0" w:line="240" w:lineRule="auto"/>
              <w:rPr>
                <w:rFonts w:ascii="Roboto" w:eastAsia="Roboto" w:hAnsi="Roboto" w:cs="Roboto"/>
                <w:color w:val="000000"/>
                <w:sz w:val="20"/>
                <w:szCs w:val="20"/>
              </w:rPr>
            </w:pPr>
          </w:p>
        </w:tc>
        <w:tc>
          <w:tcPr>
            <w:tcW w:w="456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256"/>
        </w:trPr>
        <w:tc>
          <w:tcPr>
            <w:tcW w:w="9128"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Email Address (to be used for correspondence):</w:t>
            </w:r>
          </w:p>
        </w:tc>
      </w:tr>
      <w:tr w:rsidR="00A031D6" w:rsidTr="0041513E">
        <w:trPr>
          <w:trHeight w:val="138"/>
        </w:trPr>
        <w:tc>
          <w:tcPr>
            <w:tcW w:w="9128"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41513E">
        <w:trPr>
          <w:trHeight w:val="103"/>
        </w:trPr>
        <w:tc>
          <w:tcPr>
            <w:tcW w:w="9128"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Residential Address (if not same as applicant):</w:t>
            </w:r>
          </w:p>
        </w:tc>
      </w:tr>
      <w:tr w:rsidR="00A031D6" w:rsidTr="0041513E">
        <w:trPr>
          <w:trHeight w:val="195"/>
        </w:trPr>
        <w:tc>
          <w:tcPr>
            <w:tcW w:w="9128"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41513E" w:rsidRDefault="0041513E">
      <w:pPr>
        <w:pStyle w:val="Heading1"/>
        <w:spacing w:before="0"/>
      </w:pPr>
      <w:bookmarkStart w:id="2" w:name="_demxvnao6jrs" w:colFirst="0" w:colLast="0"/>
      <w:bookmarkEnd w:id="2"/>
    </w:p>
    <w:p w:rsidR="00A031D6" w:rsidRDefault="0065337D">
      <w:pPr>
        <w:pStyle w:val="Heading1"/>
        <w:spacing w:before="0"/>
      </w:pPr>
      <w:r>
        <w:lastRenderedPageBreak/>
        <w:t>Education Details</w:t>
      </w: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031D6">
        <w:trPr>
          <w:trHeight w:val="400"/>
        </w:trPr>
        <w:tc>
          <w:tcPr>
            <w:tcW w:w="9026" w:type="dxa"/>
            <w:gridSpan w:val="2"/>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tcPr>
          <w:p w:rsidR="00A031D6" w:rsidRDefault="0065337D">
            <w:pPr>
              <w:pStyle w:val="Normal1"/>
              <w:widowControl w:val="0"/>
              <w:spacing w:before="100" w:line="240" w:lineRule="auto"/>
              <w:rPr>
                <w:rFonts w:ascii="Roboto" w:eastAsia="Roboto" w:hAnsi="Roboto" w:cs="Roboto"/>
                <w:b/>
                <w:color w:val="000000"/>
                <w:sz w:val="20"/>
                <w:szCs w:val="20"/>
              </w:rPr>
            </w:pPr>
            <w:r>
              <w:rPr>
                <w:rFonts w:ascii="Roboto" w:eastAsia="Roboto" w:hAnsi="Roboto" w:cs="Roboto"/>
                <w:b/>
                <w:color w:val="000000"/>
                <w:sz w:val="20"/>
                <w:szCs w:val="20"/>
              </w:rPr>
              <w:t>School Contact Details</w:t>
            </w:r>
          </w:p>
        </w:tc>
      </w:tr>
      <w:tr w:rsidR="00A031D6">
        <w:trPr>
          <w:trHeight w:val="380"/>
        </w:trPr>
        <w:tc>
          <w:tcPr>
            <w:tcW w:w="9026"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School Name:</w:t>
            </w:r>
          </w:p>
        </w:tc>
      </w:tr>
      <w:tr w:rsidR="00A031D6">
        <w:trPr>
          <w:trHeight w:val="400"/>
        </w:trPr>
        <w:tc>
          <w:tcPr>
            <w:tcW w:w="9026"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c>
          <w:tcPr>
            <w:tcW w:w="4513"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Indonesian Teacher’s Name:</w:t>
            </w:r>
          </w:p>
        </w:tc>
        <w:tc>
          <w:tcPr>
            <w:tcW w:w="4513"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School Principal’s Name:</w:t>
            </w:r>
          </w:p>
        </w:tc>
      </w:tr>
      <w:tr w:rsidR="00A031D6">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4513"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School Telephone:</w:t>
            </w:r>
          </w:p>
        </w:tc>
        <w:tc>
          <w:tcPr>
            <w:tcW w:w="4513"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School Email:</w:t>
            </w:r>
          </w:p>
        </w:tc>
      </w:tr>
      <w:tr w:rsidR="00A031D6">
        <w:trPr>
          <w:trHeight w:val="400"/>
        </w:trPr>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9026"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School Postal Address:</w:t>
            </w:r>
          </w:p>
        </w:tc>
      </w:tr>
      <w:tr w:rsidR="00A031D6">
        <w:trPr>
          <w:trHeight w:val="400"/>
        </w:trPr>
        <w:tc>
          <w:tcPr>
            <w:tcW w:w="9026"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A031D6">
      <w:pPr>
        <w:pStyle w:val="Normal1"/>
        <w:rPr>
          <w:sz w:val="20"/>
          <w:szCs w:val="20"/>
        </w:rPr>
      </w:pPr>
    </w:p>
    <w:tbl>
      <w:tblPr>
        <w:tblStyle w:val="a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060"/>
      </w:tblGrid>
      <w:tr w:rsidR="00A031D6">
        <w:trPr>
          <w:trHeight w:val="400"/>
        </w:trPr>
        <w:tc>
          <w:tcPr>
            <w:tcW w:w="294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Current Year Level:</w:t>
            </w:r>
          </w:p>
        </w:tc>
        <w:tc>
          <w:tcPr>
            <w:tcW w:w="6060"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Total Number of Years Studying Indonesian:</w:t>
            </w:r>
          </w:p>
        </w:tc>
      </w:tr>
      <w:tr w:rsidR="00A031D6">
        <w:trPr>
          <w:trHeight w:val="400"/>
        </w:trPr>
        <w:tc>
          <w:tcPr>
            <w:tcW w:w="29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6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9000"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Outline any experience you have travelling in Indonesia (when, where, how long, what for?):</w:t>
            </w:r>
          </w:p>
        </w:tc>
      </w:tr>
      <w:tr w:rsidR="00A031D6">
        <w:trPr>
          <w:trHeight w:val="1460"/>
        </w:trPr>
        <w:tc>
          <w:tcPr>
            <w:tcW w:w="900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9000"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Outline any experience you have travelling in Asia (when, where, how long, what for?):</w:t>
            </w:r>
          </w:p>
        </w:tc>
      </w:tr>
      <w:tr w:rsidR="00A031D6" w:rsidTr="00A909FB">
        <w:trPr>
          <w:trHeight w:val="1533"/>
        </w:trPr>
        <w:tc>
          <w:tcPr>
            <w:tcW w:w="900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p w:rsidR="00AA6A87" w:rsidRDefault="00AA6A87">
            <w:pPr>
              <w:pStyle w:val="Normal1"/>
              <w:widowControl w:val="0"/>
              <w:spacing w:before="0" w:line="240" w:lineRule="auto"/>
              <w:rPr>
                <w:rFonts w:ascii="Roboto" w:eastAsia="Roboto" w:hAnsi="Roboto" w:cs="Roboto"/>
                <w:color w:val="000000"/>
                <w:sz w:val="20"/>
                <w:szCs w:val="20"/>
              </w:rPr>
            </w:pPr>
          </w:p>
          <w:p w:rsidR="00AA6A87" w:rsidRDefault="00AA6A87">
            <w:pPr>
              <w:pStyle w:val="Normal1"/>
              <w:widowControl w:val="0"/>
              <w:spacing w:before="0" w:line="240" w:lineRule="auto"/>
              <w:rPr>
                <w:rFonts w:ascii="Roboto" w:eastAsia="Roboto" w:hAnsi="Roboto" w:cs="Roboto"/>
                <w:color w:val="000000"/>
                <w:sz w:val="20"/>
                <w:szCs w:val="20"/>
              </w:rPr>
            </w:pPr>
          </w:p>
          <w:p w:rsidR="00AA6A87" w:rsidRDefault="00AA6A87">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9000"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Indicate if you have proficiency in any other language and to what level:</w:t>
            </w:r>
          </w:p>
        </w:tc>
      </w:tr>
      <w:tr w:rsidR="00A031D6" w:rsidTr="00A909FB">
        <w:trPr>
          <w:trHeight w:val="584"/>
        </w:trPr>
        <w:tc>
          <w:tcPr>
            <w:tcW w:w="900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65337D">
      <w:pPr>
        <w:pStyle w:val="Normal1"/>
        <w:rPr>
          <w:rFonts w:ascii="Roboto" w:eastAsia="Roboto" w:hAnsi="Roboto" w:cs="Roboto"/>
          <w:sz w:val="18"/>
          <w:szCs w:val="18"/>
        </w:rPr>
      </w:pPr>
      <w:r>
        <w:br w:type="page"/>
      </w:r>
    </w:p>
    <w:p w:rsidR="00A031D6" w:rsidRDefault="0065337D">
      <w:pPr>
        <w:pStyle w:val="Heading1"/>
        <w:spacing w:before="0" w:after="200"/>
      </w:pPr>
      <w:bookmarkStart w:id="3" w:name="_my1s7b7vlpqt" w:colFirst="0" w:colLast="0"/>
      <w:bookmarkEnd w:id="3"/>
      <w:r>
        <w:lastRenderedPageBreak/>
        <w:t>Statement of Purpose</w:t>
      </w:r>
    </w:p>
    <w:tbl>
      <w:tblPr>
        <w:tblStyle w:val="a6"/>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7605"/>
      </w:tblGrid>
      <w:tr w:rsidR="00A031D6">
        <w:trPr>
          <w:trHeight w:val="380"/>
        </w:trPr>
        <w:tc>
          <w:tcPr>
            <w:tcW w:w="9000" w:type="dxa"/>
            <w:gridSpan w:val="2"/>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tcPr>
          <w:p w:rsidR="00A031D6" w:rsidRDefault="00456E80">
            <w:pPr>
              <w:pStyle w:val="Normal1"/>
              <w:spacing w:before="0"/>
              <w:rPr>
                <w:rFonts w:ascii="Roboto" w:eastAsia="Roboto" w:hAnsi="Roboto" w:cs="Roboto"/>
                <w:b/>
                <w:sz w:val="18"/>
                <w:szCs w:val="18"/>
              </w:rPr>
            </w:pPr>
            <w:r>
              <w:rPr>
                <w:rFonts w:ascii="Roboto" w:eastAsia="Roboto" w:hAnsi="Roboto" w:cs="Roboto"/>
                <w:b/>
                <w:sz w:val="18"/>
                <w:szCs w:val="18"/>
              </w:rPr>
              <w:t xml:space="preserve">If this application is unsuccessful would you like to be considered for the </w:t>
            </w:r>
            <w:proofErr w:type="spellStart"/>
            <w:r>
              <w:rPr>
                <w:rFonts w:ascii="Roboto" w:eastAsia="Roboto" w:hAnsi="Roboto" w:cs="Roboto"/>
                <w:b/>
                <w:sz w:val="18"/>
                <w:szCs w:val="18"/>
              </w:rPr>
              <w:t>IndoAustay</w:t>
            </w:r>
            <w:proofErr w:type="spellEnd"/>
            <w:r>
              <w:rPr>
                <w:rFonts w:ascii="Roboto" w:eastAsia="Roboto" w:hAnsi="Roboto" w:cs="Roboto"/>
                <w:b/>
                <w:sz w:val="18"/>
                <w:szCs w:val="18"/>
              </w:rPr>
              <w:t xml:space="preserve"> six-week Exchange Program?</w:t>
            </w:r>
          </w:p>
        </w:tc>
      </w:tr>
      <w:tr w:rsidR="00A031D6" w:rsidTr="00456E80">
        <w:trPr>
          <w:trHeight w:val="495"/>
        </w:trPr>
        <w:tc>
          <w:tcPr>
            <w:tcW w:w="9000"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vAlign w:val="center"/>
          </w:tcPr>
          <w:p w:rsidR="00A031D6" w:rsidRDefault="00A031D6">
            <w:pPr>
              <w:pStyle w:val="Normal1"/>
              <w:spacing w:before="0"/>
              <w:rPr>
                <w:rFonts w:ascii="Roboto" w:eastAsia="Roboto" w:hAnsi="Roboto" w:cs="Roboto"/>
                <w:b/>
              </w:rPr>
            </w:pPr>
          </w:p>
        </w:tc>
      </w:tr>
      <w:tr w:rsidR="00A031D6">
        <w:trPr>
          <w:trHeight w:val="380"/>
        </w:trPr>
        <w:tc>
          <w:tcPr>
            <w:tcW w:w="9000" w:type="dxa"/>
            <w:gridSpan w:val="2"/>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spacing w:before="0"/>
              <w:rPr>
                <w:rFonts w:ascii="Roboto" w:eastAsia="Roboto" w:hAnsi="Roboto" w:cs="Roboto"/>
                <w:b/>
                <w:sz w:val="18"/>
                <w:szCs w:val="18"/>
              </w:rPr>
            </w:pPr>
            <w:r>
              <w:rPr>
                <w:rFonts w:ascii="Roboto" w:eastAsia="Roboto" w:hAnsi="Roboto" w:cs="Roboto"/>
                <w:b/>
                <w:sz w:val="18"/>
                <w:szCs w:val="18"/>
              </w:rPr>
              <w:t>Using the space provided below, please explain why you are applying for the IndoAustay Secondary School Exchange program to Indonesia.</w:t>
            </w:r>
          </w:p>
          <w:p w:rsidR="00A031D6" w:rsidRDefault="0065337D">
            <w:pPr>
              <w:pStyle w:val="Normal1"/>
              <w:spacing w:before="0"/>
              <w:ind w:left="720"/>
              <w:rPr>
                <w:rFonts w:ascii="Roboto" w:eastAsia="Roboto" w:hAnsi="Roboto" w:cs="Roboto"/>
                <w:i/>
                <w:sz w:val="16"/>
                <w:szCs w:val="16"/>
              </w:rPr>
            </w:pPr>
            <w:r>
              <w:rPr>
                <w:rFonts w:ascii="Roboto" w:eastAsia="Roboto" w:hAnsi="Roboto" w:cs="Roboto"/>
                <w:i/>
                <w:sz w:val="16"/>
                <w:szCs w:val="16"/>
              </w:rPr>
              <w:t>Please include:</w:t>
            </w:r>
          </w:p>
          <w:p w:rsidR="00A031D6" w:rsidRDefault="0065337D">
            <w:pPr>
              <w:pStyle w:val="Normal1"/>
              <w:numPr>
                <w:ilvl w:val="0"/>
                <w:numId w:val="1"/>
              </w:numPr>
              <w:spacing w:before="0"/>
              <w:rPr>
                <w:rFonts w:ascii="Roboto" w:eastAsia="Roboto" w:hAnsi="Roboto" w:cs="Roboto"/>
                <w:i/>
              </w:rPr>
            </w:pPr>
            <w:r>
              <w:rPr>
                <w:rFonts w:ascii="Roboto" w:eastAsia="Roboto" w:hAnsi="Roboto" w:cs="Roboto"/>
                <w:i/>
                <w:sz w:val="16"/>
                <w:szCs w:val="16"/>
              </w:rPr>
              <w:t>The benefits you expect to gain from participating in the program</w:t>
            </w:r>
          </w:p>
          <w:p w:rsidR="00A031D6" w:rsidRDefault="0065337D">
            <w:pPr>
              <w:pStyle w:val="Normal1"/>
              <w:numPr>
                <w:ilvl w:val="0"/>
                <w:numId w:val="1"/>
              </w:numPr>
              <w:spacing w:before="0"/>
              <w:rPr>
                <w:rFonts w:ascii="Roboto" w:eastAsia="Roboto" w:hAnsi="Roboto" w:cs="Roboto"/>
                <w:i/>
              </w:rPr>
            </w:pPr>
            <w:r>
              <w:rPr>
                <w:rFonts w:ascii="Roboto" w:eastAsia="Roboto" w:hAnsi="Roboto" w:cs="Roboto"/>
                <w:i/>
                <w:sz w:val="16"/>
                <w:szCs w:val="16"/>
              </w:rPr>
              <w:t>How these benefits may help you in the future (both in study and career prospects)</w:t>
            </w:r>
          </w:p>
          <w:p w:rsidR="00A031D6" w:rsidRDefault="0065337D">
            <w:pPr>
              <w:pStyle w:val="Normal1"/>
              <w:numPr>
                <w:ilvl w:val="0"/>
                <w:numId w:val="1"/>
              </w:numPr>
              <w:spacing w:before="0"/>
              <w:rPr>
                <w:rFonts w:ascii="Roboto" w:eastAsia="Roboto" w:hAnsi="Roboto" w:cs="Roboto"/>
                <w:i/>
              </w:rPr>
            </w:pPr>
            <w:r>
              <w:rPr>
                <w:rFonts w:ascii="Roboto" w:eastAsia="Roboto" w:hAnsi="Roboto" w:cs="Roboto"/>
                <w:i/>
                <w:sz w:val="16"/>
                <w:szCs w:val="16"/>
              </w:rPr>
              <w:t>How you will successfully adjust to school life in Indonesia and the local lifestyle</w:t>
            </w:r>
          </w:p>
        </w:tc>
      </w:tr>
      <w:tr w:rsidR="00A031D6" w:rsidTr="00AA6A87">
        <w:trPr>
          <w:trHeight w:val="6949"/>
        </w:trPr>
        <w:tc>
          <w:tcPr>
            <w:tcW w:w="9000"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rPr>
            </w:pPr>
          </w:p>
        </w:tc>
      </w:tr>
      <w:tr w:rsidR="00A031D6">
        <w:trPr>
          <w:trHeight w:val="660"/>
        </w:trPr>
        <w:tc>
          <w:tcPr>
            <w:tcW w:w="1395"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Signature:</w:t>
            </w:r>
          </w:p>
        </w:tc>
        <w:tc>
          <w:tcPr>
            <w:tcW w:w="7605"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trPr>
          <w:trHeight w:val="660"/>
        </w:trPr>
        <w:tc>
          <w:tcPr>
            <w:tcW w:w="1395"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605"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65337D">
      <w:pPr>
        <w:pStyle w:val="Normal1"/>
        <w:spacing w:before="0"/>
        <w:rPr>
          <w:rFonts w:ascii="Roboto" w:eastAsia="Roboto" w:hAnsi="Roboto" w:cs="Roboto"/>
          <w:sz w:val="20"/>
          <w:szCs w:val="20"/>
        </w:rPr>
      </w:pPr>
      <w:r>
        <w:br w:type="page"/>
      </w:r>
    </w:p>
    <w:p w:rsidR="00A031D6" w:rsidRDefault="0065337D">
      <w:pPr>
        <w:pStyle w:val="Heading1"/>
        <w:spacing w:before="0"/>
      </w:pPr>
      <w:bookmarkStart w:id="4" w:name="_cv43w88cfgni" w:colFirst="0" w:colLast="0"/>
      <w:bookmarkEnd w:id="4"/>
      <w:r>
        <w:lastRenderedPageBreak/>
        <w:t>Financial Guarantee</w:t>
      </w:r>
    </w:p>
    <w:tbl>
      <w:tblPr>
        <w:tblStyle w:val="a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380"/>
      </w:tblGrid>
      <w:tr w:rsidR="00A031D6">
        <w:trPr>
          <w:trHeight w:val="1500"/>
        </w:trPr>
        <w:tc>
          <w:tcPr>
            <w:tcW w:w="9000" w:type="dxa"/>
            <w:gridSpan w:val="2"/>
            <w:tcBorders>
              <w:top w:val="single" w:sz="8" w:space="0" w:color="FFFFFF"/>
              <w:left w:val="single" w:sz="8" w:space="0" w:color="FFFFFF"/>
              <w:bottom w:val="single" w:sz="8" w:space="0" w:color="D9D9D9"/>
              <w:right w:val="single" w:sz="8" w:space="0" w:color="FFFFFF"/>
            </w:tcBorders>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sz w:val="20"/>
                <w:szCs w:val="20"/>
              </w:rPr>
            </w:pPr>
          </w:p>
          <w:tbl>
            <w:tblPr>
              <w:tblStyle w:val="a8"/>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
              <w:gridCol w:w="4170"/>
              <w:gridCol w:w="4425"/>
            </w:tblGrid>
            <w:tr w:rsidR="00A031D6" w:rsidTr="000F7505">
              <w:trPr>
                <w:trHeight w:val="340"/>
              </w:trPr>
              <w:tc>
                <w:tcPr>
                  <w:tcW w:w="232"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14" w:type="dxa"/>
                    <w:right w:w="14" w:type="dxa"/>
                  </w:tcMar>
                  <w:vAlign w:val="bottom"/>
                </w:tcPr>
                <w:p w:rsidR="00A031D6" w:rsidRDefault="0065337D" w:rsidP="000F7505">
                  <w:pPr>
                    <w:pStyle w:val="Normal1"/>
                    <w:widowControl w:val="0"/>
                    <w:spacing w:before="0" w:line="240" w:lineRule="auto"/>
                    <w:jc w:val="both"/>
                    <w:rPr>
                      <w:rFonts w:ascii="Roboto" w:eastAsia="Roboto" w:hAnsi="Roboto" w:cs="Roboto"/>
                      <w:sz w:val="20"/>
                      <w:szCs w:val="20"/>
                    </w:rPr>
                  </w:pPr>
                  <w:r>
                    <w:rPr>
                      <w:rFonts w:ascii="Roboto" w:eastAsia="Roboto" w:hAnsi="Roboto" w:cs="Roboto"/>
                      <w:sz w:val="20"/>
                      <w:szCs w:val="20"/>
                    </w:rPr>
                    <w:t xml:space="preserve">I, </w:t>
                  </w:r>
                </w:p>
              </w:tc>
              <w:tc>
                <w:tcPr>
                  <w:tcW w:w="4170" w:type="dxa"/>
                  <w:tcBorders>
                    <w:top w:val="single" w:sz="8" w:space="0" w:color="FFFFFF"/>
                    <w:left w:val="single" w:sz="8" w:space="0" w:color="FFFFFF"/>
                    <w:bottom w:val="dotted" w:sz="12" w:space="0" w:color="EFEFEF"/>
                    <w:right w:val="single" w:sz="8" w:space="0" w:color="FFFFFF"/>
                  </w:tcBorders>
                  <w:shd w:val="clear" w:color="auto" w:fill="auto"/>
                  <w:tcMar>
                    <w:top w:w="14" w:type="dxa"/>
                    <w:left w:w="14" w:type="dxa"/>
                    <w:bottom w:w="14" w:type="dxa"/>
                    <w:right w:w="14" w:type="dxa"/>
                  </w:tcMar>
                  <w:vAlign w:val="bottom"/>
                </w:tcPr>
                <w:p w:rsidR="00A031D6" w:rsidRDefault="00A031D6" w:rsidP="000F7505">
                  <w:pPr>
                    <w:pStyle w:val="Normal1"/>
                    <w:widowControl w:val="0"/>
                    <w:pBdr>
                      <w:top w:val="nil"/>
                      <w:left w:val="nil"/>
                      <w:bottom w:val="nil"/>
                      <w:right w:val="nil"/>
                      <w:between w:val="nil"/>
                    </w:pBdr>
                    <w:spacing w:before="0" w:line="240" w:lineRule="auto"/>
                    <w:jc w:val="both"/>
                    <w:rPr>
                      <w:rFonts w:ascii="Roboto" w:eastAsia="Roboto" w:hAnsi="Roboto" w:cs="Roboto"/>
                      <w:sz w:val="20"/>
                      <w:szCs w:val="20"/>
                    </w:rPr>
                  </w:pPr>
                </w:p>
              </w:tc>
              <w:tc>
                <w:tcPr>
                  <w:tcW w:w="4425" w:type="dxa"/>
                  <w:tcBorders>
                    <w:top w:val="single" w:sz="8" w:space="0" w:color="FFFFFF"/>
                    <w:left w:val="single" w:sz="8" w:space="0" w:color="FFFFFF"/>
                    <w:bottom w:val="single" w:sz="8" w:space="0" w:color="FFFFFF"/>
                    <w:right w:val="single" w:sz="8" w:space="0" w:color="FFFFFF"/>
                  </w:tcBorders>
                  <w:shd w:val="clear" w:color="auto" w:fill="auto"/>
                  <w:tcMar>
                    <w:top w:w="14" w:type="dxa"/>
                    <w:left w:w="14" w:type="dxa"/>
                    <w:bottom w:w="14" w:type="dxa"/>
                    <w:right w:w="14" w:type="dxa"/>
                  </w:tcMar>
                  <w:vAlign w:val="bottom"/>
                </w:tcPr>
                <w:p w:rsidR="00A031D6" w:rsidRDefault="0065337D" w:rsidP="000F7505">
                  <w:pPr>
                    <w:pStyle w:val="Normal1"/>
                    <w:widowControl w:val="0"/>
                    <w:spacing w:before="0" w:line="240" w:lineRule="auto"/>
                    <w:jc w:val="both"/>
                    <w:rPr>
                      <w:rFonts w:ascii="Roboto" w:eastAsia="Roboto" w:hAnsi="Roboto" w:cs="Roboto"/>
                      <w:sz w:val="20"/>
                      <w:szCs w:val="20"/>
                    </w:rPr>
                  </w:pPr>
                  <w:r>
                    <w:rPr>
                      <w:rFonts w:ascii="Roboto" w:eastAsia="Roboto" w:hAnsi="Roboto" w:cs="Roboto"/>
                      <w:sz w:val="20"/>
                      <w:szCs w:val="20"/>
                    </w:rPr>
                    <w:t xml:space="preserve">, state that I have sufficient funds to cover </w:t>
                  </w:r>
                </w:p>
              </w:tc>
            </w:tr>
          </w:tbl>
          <w:p w:rsidR="00A031D6" w:rsidRDefault="0065337D" w:rsidP="000F7505">
            <w:pPr>
              <w:pStyle w:val="Normal1"/>
              <w:widowControl w:val="0"/>
              <w:spacing w:before="0" w:after="100" w:line="288" w:lineRule="auto"/>
              <w:jc w:val="both"/>
              <w:rPr>
                <w:rFonts w:ascii="Roboto" w:eastAsia="Roboto" w:hAnsi="Roboto" w:cs="Roboto"/>
                <w:sz w:val="20"/>
                <w:szCs w:val="20"/>
              </w:rPr>
            </w:pPr>
            <w:r>
              <w:rPr>
                <w:rFonts w:ascii="Roboto" w:eastAsia="Roboto" w:hAnsi="Roboto" w:cs="Roboto"/>
                <w:sz w:val="20"/>
                <w:szCs w:val="20"/>
              </w:rPr>
              <w:t>expenses beyond those costs met on my behalf by the fees to be paid to IndoAustay Ltd for the duration of my participation in the Secondary School Student Exchange Program or Immersion Course in Indonesia.</w:t>
            </w:r>
          </w:p>
        </w:tc>
      </w:tr>
      <w:tr w:rsidR="00A031D6">
        <w:trPr>
          <w:trHeight w:val="660"/>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Applicant’s Signature: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trPr>
          <w:trHeight w:val="660"/>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rPr>
          <w:rFonts w:ascii="Roboto" w:eastAsia="Roboto" w:hAnsi="Roboto" w:cs="Roboto"/>
          <w:sz w:val="20"/>
          <w:szCs w:val="20"/>
        </w:rPr>
      </w:pP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031D6">
        <w:trPr>
          <w:trHeight w:val="380"/>
        </w:trPr>
        <w:tc>
          <w:tcPr>
            <w:tcW w:w="9026" w:type="dxa"/>
            <w:gridSpan w:val="2"/>
            <w:tcBorders>
              <w:top w:val="single" w:sz="8" w:space="0" w:color="FFFFFF"/>
              <w:left w:val="single" w:sz="8" w:space="0" w:color="FFFFFF"/>
              <w:bottom w:val="single" w:sz="8" w:space="0" w:color="D9D9D9"/>
              <w:right w:val="single" w:sz="8" w:space="0" w:color="FFFFFF"/>
            </w:tcBorders>
            <w:tcMar>
              <w:top w:w="100" w:type="dxa"/>
              <w:left w:w="100" w:type="dxa"/>
              <w:bottom w:w="100" w:type="dxa"/>
              <w:right w:w="100" w:type="dxa"/>
            </w:tcMar>
          </w:tcPr>
          <w:p w:rsidR="00A031D6" w:rsidRDefault="0065337D" w:rsidP="000F7505">
            <w:pPr>
              <w:pStyle w:val="Normal1"/>
              <w:widowControl w:val="0"/>
              <w:spacing w:before="0" w:after="100" w:line="288" w:lineRule="auto"/>
              <w:jc w:val="both"/>
              <w:rPr>
                <w:rFonts w:ascii="Roboto" w:eastAsia="Roboto" w:hAnsi="Roboto" w:cs="Roboto"/>
                <w:sz w:val="20"/>
                <w:szCs w:val="20"/>
              </w:rPr>
            </w:pPr>
            <w:r>
              <w:rPr>
                <w:rFonts w:ascii="Roboto" w:eastAsia="Roboto" w:hAnsi="Roboto" w:cs="Roboto"/>
                <w:sz w:val="20"/>
                <w:szCs w:val="20"/>
              </w:rPr>
              <w:t>On behalf of the applicant, we the undersigned guarantee to accept complete responsibility for any financial costs deemed the responsibility of the applicant should they not be able to meet those costs whilst participating in the IndoAustay programs and, above all, as a consequence of travelling to and from and residing in Indonesia under these programs.</w:t>
            </w:r>
          </w:p>
          <w:p w:rsidR="00A031D6" w:rsidRDefault="0065337D" w:rsidP="000F7505">
            <w:pPr>
              <w:pStyle w:val="Normal1"/>
              <w:widowControl w:val="0"/>
              <w:spacing w:before="0" w:after="100" w:line="288" w:lineRule="auto"/>
              <w:jc w:val="both"/>
              <w:rPr>
                <w:rFonts w:ascii="Roboto" w:eastAsia="Roboto" w:hAnsi="Roboto" w:cs="Roboto"/>
                <w:sz w:val="20"/>
                <w:szCs w:val="20"/>
              </w:rPr>
            </w:pPr>
            <w:r>
              <w:rPr>
                <w:rFonts w:ascii="Roboto" w:eastAsia="Roboto" w:hAnsi="Roboto" w:cs="Roboto"/>
                <w:sz w:val="20"/>
                <w:szCs w:val="20"/>
              </w:rPr>
              <w:t>We furthermore guarantee to ensure payment of any such costs within thirty (30) days of notification of liability by either IndoAustay’s exchange coordinator or the coordinators of IndoAustay’s affiliates in Indonesia or relevant IndoAustay immersion course coordinator.</w:t>
            </w:r>
          </w:p>
        </w:tc>
      </w:tr>
      <w:tr w:rsidR="00A031D6">
        <w:tc>
          <w:tcPr>
            <w:tcW w:w="4513"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Name of Guarantor:</w:t>
            </w:r>
          </w:p>
        </w:tc>
        <w:tc>
          <w:tcPr>
            <w:tcW w:w="4513"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Relationship to Applicant:</w:t>
            </w:r>
            <w:r>
              <w:rPr>
                <w:rFonts w:ascii="Roboto" w:eastAsia="Roboto" w:hAnsi="Roboto" w:cs="Roboto"/>
                <w:b/>
                <w:color w:val="000000"/>
                <w:sz w:val="18"/>
                <w:szCs w:val="18"/>
              </w:rPr>
              <w:br/>
              <w:t>(relative, guardian, bank manager)</w:t>
            </w:r>
          </w:p>
        </w:tc>
      </w:tr>
      <w:tr w:rsidR="00A031D6">
        <w:tc>
          <w:tcPr>
            <w:tcW w:w="4513"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13"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380"/>
        </w:trPr>
        <w:tc>
          <w:tcPr>
            <w:tcW w:w="9026" w:type="dxa"/>
            <w:gridSpan w:val="2"/>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Address:</w:t>
            </w:r>
          </w:p>
        </w:tc>
      </w:tr>
      <w:tr w:rsidR="00A031D6">
        <w:trPr>
          <w:trHeight w:val="380"/>
        </w:trPr>
        <w:tc>
          <w:tcPr>
            <w:tcW w:w="9026" w:type="dxa"/>
            <w:gridSpan w:val="2"/>
            <w:tcBorders>
              <w:top w:val="single" w:sz="8" w:space="0" w:color="D9D9D9"/>
              <w:left w:val="single" w:sz="8" w:space="0" w:color="D9D9D9"/>
              <w:bottom w:val="single" w:sz="8" w:space="0" w:color="D9D9D9"/>
              <w:right w:val="single" w:sz="8" w:space="0" w:color="FFFFFF"/>
            </w:tcBorders>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b/>
                <w:color w:val="000000"/>
                <w:sz w:val="18"/>
                <w:szCs w:val="18"/>
              </w:rPr>
            </w:pPr>
          </w:p>
        </w:tc>
      </w:tr>
      <w:tr w:rsidR="00A031D6">
        <w:tc>
          <w:tcPr>
            <w:tcW w:w="4513"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Contact Telephone:</w:t>
            </w:r>
          </w:p>
        </w:tc>
        <w:tc>
          <w:tcPr>
            <w:tcW w:w="4513"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Email Address:</w:t>
            </w:r>
          </w:p>
        </w:tc>
      </w:tr>
      <w:tr w:rsidR="00A031D6">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4513"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A031D6">
      <w:pPr>
        <w:pStyle w:val="Normal1"/>
        <w:spacing w:before="0"/>
        <w:rPr>
          <w:sz w:val="20"/>
          <w:szCs w:val="20"/>
        </w:rPr>
      </w:pPr>
    </w:p>
    <w:tbl>
      <w:tblPr>
        <w:tblStyle w:val="a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380"/>
      </w:tblGrid>
      <w:tr w:rsidR="00A031D6" w:rsidTr="00AA6A87">
        <w:trPr>
          <w:trHeight w:val="535"/>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Guarantor’s Signature: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rsidTr="00AA6A87">
        <w:trPr>
          <w:trHeight w:val="488"/>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rPr>
          <w:rFonts w:ascii="Roboto" w:eastAsia="Roboto" w:hAnsi="Roboto" w:cs="Roboto"/>
          <w:sz w:val="20"/>
          <w:szCs w:val="20"/>
        </w:rPr>
      </w:pPr>
    </w:p>
    <w:tbl>
      <w:tblPr>
        <w:tblStyle w:val="a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2457"/>
        <w:gridCol w:w="1410"/>
        <w:gridCol w:w="3300"/>
      </w:tblGrid>
      <w:tr w:rsidR="00A031D6" w:rsidTr="00AA6A87">
        <w:trPr>
          <w:trHeight w:val="660"/>
        </w:trPr>
        <w:tc>
          <w:tcPr>
            <w:tcW w:w="1833"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Name of Witness:</w:t>
            </w:r>
          </w:p>
        </w:tc>
        <w:tc>
          <w:tcPr>
            <w:tcW w:w="2457"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c>
          <w:tcPr>
            <w:tcW w:w="141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Witness’ Signature:</w:t>
            </w:r>
          </w:p>
        </w:tc>
        <w:tc>
          <w:tcPr>
            <w:tcW w:w="330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rsidTr="00AA6A87">
        <w:trPr>
          <w:trHeight w:val="417"/>
        </w:trPr>
        <w:tc>
          <w:tcPr>
            <w:tcW w:w="1833"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Occupation:</w:t>
            </w:r>
          </w:p>
        </w:tc>
        <w:tc>
          <w:tcPr>
            <w:tcW w:w="2457"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c>
          <w:tcPr>
            <w:tcW w:w="141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330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65337D">
      <w:pPr>
        <w:pStyle w:val="Normal1"/>
        <w:spacing w:before="0"/>
        <w:rPr>
          <w:rFonts w:ascii="Roboto" w:eastAsia="Roboto" w:hAnsi="Roboto" w:cs="Roboto"/>
        </w:rPr>
      </w:pPr>
      <w:r>
        <w:br w:type="page"/>
      </w:r>
    </w:p>
    <w:p w:rsidR="00A031D6" w:rsidRDefault="0065337D">
      <w:pPr>
        <w:pStyle w:val="Heading1"/>
        <w:spacing w:before="0" w:after="200"/>
      </w:pPr>
      <w:bookmarkStart w:id="5" w:name="_qagvywpm6dak" w:colFirst="0" w:colLast="0"/>
      <w:bookmarkEnd w:id="5"/>
      <w:r>
        <w:lastRenderedPageBreak/>
        <w:t>Travel and Health Insurance</w:t>
      </w:r>
    </w:p>
    <w:p w:rsidR="00A031D6" w:rsidRDefault="0065337D" w:rsidP="000F7505">
      <w:pPr>
        <w:pStyle w:val="Normal1"/>
        <w:spacing w:before="0" w:after="100"/>
        <w:jc w:val="both"/>
        <w:rPr>
          <w:rFonts w:ascii="Roboto" w:eastAsia="Roboto" w:hAnsi="Roboto" w:cs="Roboto"/>
          <w:sz w:val="20"/>
          <w:szCs w:val="20"/>
        </w:rPr>
      </w:pPr>
      <w:r>
        <w:rPr>
          <w:rFonts w:ascii="Roboto" w:eastAsia="Roboto" w:hAnsi="Roboto" w:cs="Roboto"/>
          <w:sz w:val="20"/>
          <w:szCs w:val="20"/>
        </w:rPr>
        <w:t xml:space="preserve">IndoAustay Ltd is not liable for personal loss, injury, theft, damage, travel cancellations or medical conditions and emergencies affecting </w:t>
      </w:r>
      <w:proofErr w:type="spellStart"/>
      <w:r>
        <w:rPr>
          <w:rFonts w:ascii="Roboto" w:eastAsia="Roboto" w:hAnsi="Roboto" w:cs="Roboto"/>
          <w:sz w:val="20"/>
          <w:szCs w:val="20"/>
        </w:rPr>
        <w:t>exchangees</w:t>
      </w:r>
      <w:proofErr w:type="spellEnd"/>
      <w:r>
        <w:rPr>
          <w:rFonts w:ascii="Roboto" w:eastAsia="Roboto" w:hAnsi="Roboto" w:cs="Roboto"/>
          <w:sz w:val="20"/>
          <w:szCs w:val="20"/>
        </w:rPr>
        <w:t xml:space="preserve"> and immersion students. These are the responsibility of individual students, who are advised to obtain and take with them a copy of their insurance policy and any other relevant documentation. While routine medical care is available in all major Indonesian cities, emergency care in rural and remote areas can be inadequate, so insurance with coverage for medical repatriation is required.</w:t>
      </w:r>
    </w:p>
    <w:p w:rsidR="00A031D6" w:rsidRDefault="0065337D" w:rsidP="000F7505">
      <w:pPr>
        <w:pStyle w:val="Normal1"/>
        <w:spacing w:before="0" w:after="100"/>
        <w:jc w:val="both"/>
        <w:rPr>
          <w:rFonts w:ascii="Roboto" w:eastAsia="Roboto" w:hAnsi="Roboto" w:cs="Roboto"/>
          <w:sz w:val="20"/>
          <w:szCs w:val="20"/>
        </w:rPr>
      </w:pPr>
      <w:r>
        <w:rPr>
          <w:rFonts w:ascii="Roboto" w:eastAsia="Roboto" w:hAnsi="Roboto" w:cs="Roboto"/>
          <w:sz w:val="20"/>
          <w:szCs w:val="20"/>
        </w:rPr>
        <w:t xml:space="preserve">Since travel insurance is compulsory to participate in the IndoAustay Programs, a group policy organised by </w:t>
      </w:r>
      <w:proofErr w:type="spellStart"/>
      <w:r>
        <w:rPr>
          <w:rFonts w:ascii="Roboto" w:eastAsia="Roboto" w:hAnsi="Roboto" w:cs="Roboto"/>
          <w:sz w:val="20"/>
          <w:szCs w:val="20"/>
        </w:rPr>
        <w:t>IndoAustay</w:t>
      </w:r>
      <w:proofErr w:type="spellEnd"/>
      <w:r>
        <w:rPr>
          <w:rFonts w:ascii="Roboto" w:eastAsia="Roboto" w:hAnsi="Roboto" w:cs="Roboto"/>
          <w:sz w:val="20"/>
          <w:szCs w:val="20"/>
        </w:rPr>
        <w:t xml:space="preserve"> (included in the deposit paid for the program) will provide the required coverage. This is probably all the insurance coverage most </w:t>
      </w:r>
      <w:proofErr w:type="spellStart"/>
      <w:r>
        <w:rPr>
          <w:rFonts w:ascii="Roboto" w:eastAsia="Roboto" w:hAnsi="Roboto" w:cs="Roboto"/>
          <w:sz w:val="20"/>
          <w:szCs w:val="20"/>
        </w:rPr>
        <w:t>exchangees</w:t>
      </w:r>
      <w:proofErr w:type="spellEnd"/>
      <w:r>
        <w:rPr>
          <w:rFonts w:ascii="Roboto" w:eastAsia="Roboto" w:hAnsi="Roboto" w:cs="Roboto"/>
          <w:sz w:val="20"/>
          <w:szCs w:val="20"/>
        </w:rPr>
        <w:t xml:space="preserve"> will need and the IndoAustay Exchange or Immersion Course Coordinators will have effective proof of cover.</w:t>
      </w:r>
    </w:p>
    <w:p w:rsidR="00A031D6" w:rsidRDefault="0065337D" w:rsidP="000F7505">
      <w:pPr>
        <w:pStyle w:val="Normal1"/>
        <w:spacing w:before="0" w:after="100"/>
        <w:jc w:val="both"/>
        <w:rPr>
          <w:rFonts w:ascii="Roboto" w:eastAsia="Roboto" w:hAnsi="Roboto" w:cs="Roboto"/>
          <w:i/>
          <w:sz w:val="20"/>
          <w:szCs w:val="20"/>
        </w:rPr>
      </w:pPr>
      <w:r>
        <w:rPr>
          <w:rFonts w:ascii="Roboto" w:eastAsia="Roboto" w:hAnsi="Roboto" w:cs="Roboto"/>
          <w:i/>
          <w:sz w:val="20"/>
          <w:szCs w:val="20"/>
        </w:rPr>
        <w:t>However, if you foresee the need for additional travel insurance to cover existing health conditions or extenuating circumstances, IndoAustay must be informed of the alternative cover. Please note the details of additional insurance below (if required):</w:t>
      </w:r>
    </w:p>
    <w:tbl>
      <w:tblPr>
        <w:tblStyle w:val="ac"/>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4"/>
        <w:gridCol w:w="3035"/>
        <w:gridCol w:w="3036"/>
      </w:tblGrid>
      <w:tr w:rsidR="00A031D6" w:rsidTr="00E83DA7">
        <w:trPr>
          <w:trHeight w:val="269"/>
        </w:trPr>
        <w:tc>
          <w:tcPr>
            <w:tcW w:w="3034"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Insurer:</w:t>
            </w:r>
          </w:p>
        </w:tc>
        <w:tc>
          <w:tcPr>
            <w:tcW w:w="3035" w:type="dxa"/>
            <w:tcBorders>
              <w:top w:val="single" w:sz="8" w:space="0" w:color="D9D9D9"/>
              <w:left w:val="single" w:sz="8" w:space="0" w:color="FFFFFF"/>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Policy Type:</w:t>
            </w:r>
          </w:p>
        </w:tc>
        <w:tc>
          <w:tcPr>
            <w:tcW w:w="3035"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Policy Number:</w:t>
            </w:r>
          </w:p>
        </w:tc>
      </w:tr>
      <w:tr w:rsidR="00A031D6" w:rsidTr="00E83DA7">
        <w:trPr>
          <w:trHeight w:val="269"/>
        </w:trPr>
        <w:tc>
          <w:tcPr>
            <w:tcW w:w="3034"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303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3035"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E83DA7">
        <w:trPr>
          <w:trHeight w:val="269"/>
        </w:trPr>
        <w:tc>
          <w:tcPr>
            <w:tcW w:w="9105" w:type="dxa"/>
            <w:gridSpan w:val="3"/>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Contact Details:</w:t>
            </w:r>
          </w:p>
        </w:tc>
      </w:tr>
      <w:tr w:rsidR="00A031D6" w:rsidTr="00E83DA7">
        <w:trPr>
          <w:trHeight w:val="269"/>
        </w:trPr>
        <w:tc>
          <w:tcPr>
            <w:tcW w:w="9105" w:type="dxa"/>
            <w:gridSpan w:val="3"/>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65337D">
      <w:pPr>
        <w:pStyle w:val="Normal1"/>
        <w:spacing w:before="320" w:after="100"/>
        <w:rPr>
          <w:rFonts w:ascii="Roboto" w:eastAsia="Roboto" w:hAnsi="Roboto" w:cs="Roboto"/>
          <w:sz w:val="20"/>
          <w:szCs w:val="20"/>
        </w:rPr>
      </w:pPr>
      <w:r>
        <w:rPr>
          <w:rFonts w:ascii="Roboto" w:eastAsia="Roboto" w:hAnsi="Roboto" w:cs="Roboto"/>
          <w:sz w:val="20"/>
          <w:szCs w:val="20"/>
        </w:rPr>
        <w:t xml:space="preserve">Since </w:t>
      </w:r>
      <w:proofErr w:type="spellStart"/>
      <w:r>
        <w:rPr>
          <w:rFonts w:ascii="Roboto" w:eastAsia="Roboto" w:hAnsi="Roboto" w:cs="Roboto"/>
          <w:sz w:val="20"/>
          <w:szCs w:val="20"/>
        </w:rPr>
        <w:t>IndoAustay</w:t>
      </w:r>
      <w:proofErr w:type="spellEnd"/>
      <w:r>
        <w:rPr>
          <w:rFonts w:ascii="Roboto" w:eastAsia="Roboto" w:hAnsi="Roboto" w:cs="Roboto"/>
          <w:sz w:val="20"/>
          <w:szCs w:val="20"/>
        </w:rPr>
        <w:t xml:space="preserve"> may be required to facilitate repatriation to Australia for medical treatment, please also note the applicant’s Australian health and medical insurance details:</w:t>
      </w:r>
    </w:p>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031D6">
        <w:trPr>
          <w:trHeight w:val="380"/>
        </w:trPr>
        <w:tc>
          <w:tcPr>
            <w:tcW w:w="6016" w:type="dxa"/>
            <w:gridSpan w:val="2"/>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Medicare Number:</w:t>
            </w:r>
          </w:p>
        </w:tc>
        <w:tc>
          <w:tcPr>
            <w:tcW w:w="3008" w:type="dxa"/>
            <w:tcBorders>
              <w:top w:val="single" w:sz="8" w:space="0" w:color="FFFFFF"/>
              <w:left w:val="single" w:sz="8" w:space="0" w:color="D9D9D9"/>
              <w:bottom w:val="single" w:sz="8" w:space="0" w:color="FFFFFF"/>
              <w:right w:val="single" w:sz="8" w:space="0" w:color="FFFFFF"/>
            </w:tcBorders>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b/>
                <w:color w:val="000000"/>
                <w:sz w:val="18"/>
                <w:szCs w:val="18"/>
              </w:rPr>
            </w:pPr>
          </w:p>
        </w:tc>
      </w:tr>
      <w:tr w:rsidR="00A031D6">
        <w:trPr>
          <w:trHeight w:val="400"/>
        </w:trPr>
        <w:tc>
          <w:tcPr>
            <w:tcW w:w="6016"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FFFFF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3008"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Private Health Fund:</w:t>
            </w:r>
          </w:p>
        </w:tc>
        <w:tc>
          <w:tcPr>
            <w:tcW w:w="3008" w:type="dxa"/>
            <w:tcBorders>
              <w:top w:val="single" w:sz="8" w:space="0" w:color="D9D9D9"/>
              <w:left w:val="single" w:sz="8" w:space="0" w:color="FFFFFF"/>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Policy Type:</w:t>
            </w:r>
          </w:p>
        </w:tc>
        <w:tc>
          <w:tcPr>
            <w:tcW w:w="3008" w:type="dxa"/>
            <w:tcBorders>
              <w:top w:val="single" w:sz="8" w:space="0" w:color="FFFFFF"/>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Policy Number:</w:t>
            </w:r>
          </w:p>
        </w:tc>
      </w:tr>
      <w:tr w:rsidR="00A031D6">
        <w:trPr>
          <w:trHeight w:val="400"/>
        </w:trPr>
        <w:tc>
          <w:tcPr>
            <w:tcW w:w="3008"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3008"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c>
          <w:tcPr>
            <w:tcW w:w="3008" w:type="dxa"/>
            <w:tcBorders>
              <w:top w:val="single" w:sz="8" w:space="0" w:color="FFFFFF"/>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E83DA7" w:rsidRDefault="00E83DA7">
      <w:pPr>
        <w:pStyle w:val="Normal1"/>
        <w:spacing w:before="320" w:after="100"/>
        <w:rPr>
          <w:rFonts w:ascii="Roboto" w:eastAsia="Roboto" w:hAnsi="Roboto" w:cs="Roboto"/>
          <w:b/>
          <w:sz w:val="20"/>
          <w:szCs w:val="20"/>
        </w:rPr>
      </w:pPr>
    </w:p>
    <w:p w:rsidR="00E83DA7" w:rsidRDefault="00E83DA7" w:rsidP="00E83DA7">
      <w:pPr>
        <w:pStyle w:val="Normal1"/>
      </w:pPr>
      <w:r>
        <w:br w:type="page"/>
      </w:r>
    </w:p>
    <w:p w:rsidR="00A031D6" w:rsidRDefault="0065337D">
      <w:pPr>
        <w:pStyle w:val="Normal1"/>
        <w:spacing w:before="320" w:after="100"/>
        <w:rPr>
          <w:rFonts w:ascii="Roboto" w:eastAsia="Roboto" w:hAnsi="Roboto" w:cs="Roboto"/>
          <w:b/>
          <w:sz w:val="20"/>
          <w:szCs w:val="20"/>
        </w:rPr>
      </w:pPr>
      <w:r>
        <w:rPr>
          <w:rFonts w:ascii="Roboto" w:eastAsia="Roboto" w:hAnsi="Roboto" w:cs="Roboto"/>
          <w:b/>
          <w:sz w:val="20"/>
          <w:szCs w:val="20"/>
        </w:rPr>
        <w:lastRenderedPageBreak/>
        <w:t>Acknowledgement</w:t>
      </w:r>
    </w:p>
    <w:p w:rsidR="00A031D6" w:rsidRDefault="0065337D" w:rsidP="000F7505">
      <w:pPr>
        <w:pStyle w:val="Normal1"/>
        <w:spacing w:before="0" w:after="100"/>
        <w:jc w:val="both"/>
        <w:rPr>
          <w:rFonts w:ascii="Roboto" w:eastAsia="Roboto" w:hAnsi="Roboto" w:cs="Roboto"/>
          <w:sz w:val="20"/>
          <w:szCs w:val="20"/>
        </w:rPr>
      </w:pPr>
      <w:r>
        <w:rPr>
          <w:rFonts w:ascii="Roboto" w:eastAsia="Roboto" w:hAnsi="Roboto" w:cs="Roboto"/>
          <w:sz w:val="20"/>
          <w:szCs w:val="20"/>
        </w:rPr>
        <w:t xml:space="preserve">I, the exchange/immersion student, acknowledge I will obtain and bring with me to Indonesia my proof of insurance, all necessary insurance cards and the contact details of the insurer organised by </w:t>
      </w:r>
      <w:proofErr w:type="spellStart"/>
      <w:r>
        <w:rPr>
          <w:rFonts w:ascii="Roboto" w:eastAsia="Roboto" w:hAnsi="Roboto" w:cs="Roboto"/>
          <w:sz w:val="20"/>
          <w:szCs w:val="20"/>
        </w:rPr>
        <w:t>IndoAustay</w:t>
      </w:r>
      <w:proofErr w:type="spellEnd"/>
      <w:r>
        <w:rPr>
          <w:rFonts w:ascii="Roboto" w:eastAsia="Roboto" w:hAnsi="Roboto" w:cs="Roboto"/>
          <w:sz w:val="20"/>
          <w:szCs w:val="20"/>
        </w:rPr>
        <w:t>, as well as for any additional travel insurance organised for/by me due to extenuating circumstances.</w:t>
      </w:r>
    </w:p>
    <w:tbl>
      <w:tblPr>
        <w:tblStyle w:val="ae"/>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4"/>
        <w:gridCol w:w="6316"/>
      </w:tblGrid>
      <w:tr w:rsidR="00A031D6" w:rsidTr="00E83DA7">
        <w:trPr>
          <w:trHeight w:val="660"/>
        </w:trPr>
        <w:tc>
          <w:tcPr>
            <w:tcW w:w="2684"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Applicant’s Signature:</w:t>
            </w:r>
          </w:p>
        </w:tc>
        <w:tc>
          <w:tcPr>
            <w:tcW w:w="6316"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rsidTr="00E83DA7">
        <w:trPr>
          <w:trHeight w:val="660"/>
        </w:trPr>
        <w:tc>
          <w:tcPr>
            <w:tcW w:w="2684" w:type="dxa"/>
            <w:tcBorders>
              <w:top w:val="single" w:sz="8" w:space="0" w:color="FFFFFF"/>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Applicant’s Name:</w:t>
            </w:r>
          </w:p>
        </w:tc>
        <w:tc>
          <w:tcPr>
            <w:tcW w:w="6316"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rsidTr="00E83DA7">
        <w:trPr>
          <w:trHeight w:val="660"/>
        </w:trPr>
        <w:tc>
          <w:tcPr>
            <w:tcW w:w="2684"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6316"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65337D">
      <w:pPr>
        <w:pStyle w:val="Normal1"/>
        <w:spacing w:before="0"/>
        <w:rPr>
          <w:rFonts w:ascii="Roboto" w:eastAsia="Roboto" w:hAnsi="Roboto" w:cs="Roboto"/>
          <w:sz w:val="18"/>
          <w:szCs w:val="18"/>
        </w:rPr>
      </w:pPr>
      <w:r>
        <w:br w:type="page"/>
      </w:r>
    </w:p>
    <w:p w:rsidR="00A031D6" w:rsidRDefault="0065337D">
      <w:pPr>
        <w:pStyle w:val="Heading1"/>
        <w:spacing w:before="0" w:after="200"/>
      </w:pPr>
      <w:bookmarkStart w:id="6" w:name="_a4krflvzesmy" w:colFirst="0" w:colLast="0"/>
      <w:bookmarkEnd w:id="6"/>
      <w:r>
        <w:lastRenderedPageBreak/>
        <w:t>Health and Wellbeing Statement</w:t>
      </w:r>
    </w:p>
    <w:p w:rsidR="00A031D6" w:rsidRDefault="0065337D" w:rsidP="000F7505">
      <w:pPr>
        <w:pStyle w:val="Normal1"/>
        <w:spacing w:before="0" w:after="100"/>
        <w:jc w:val="both"/>
        <w:rPr>
          <w:rFonts w:ascii="Roboto" w:eastAsia="Roboto" w:hAnsi="Roboto" w:cs="Roboto"/>
          <w:color w:val="000000"/>
          <w:sz w:val="18"/>
          <w:szCs w:val="18"/>
        </w:rPr>
      </w:pPr>
      <w:r>
        <w:rPr>
          <w:rFonts w:ascii="Roboto" w:eastAsia="Roboto" w:hAnsi="Roboto" w:cs="Roboto"/>
          <w:color w:val="000000"/>
          <w:sz w:val="18"/>
          <w:szCs w:val="18"/>
        </w:rPr>
        <w:t>IndoAustay, IndoAustay’s affiliates in Indonesia and their officers and staff will not be responsible for any adverse health conditions or other matters concerning your personal security or safety that may occur during your stay in Indonesia and travel to and from Australia. Travel insurance may not cover treatment for diseases for which there was a failure to undertake vaccinations recommended by travel doctors and medical experts for Indonesia.</w:t>
      </w:r>
    </w:p>
    <w:p w:rsidR="00A031D6" w:rsidRDefault="0065337D" w:rsidP="000F7505">
      <w:pPr>
        <w:pStyle w:val="Normal1"/>
        <w:spacing w:before="0" w:after="100"/>
        <w:jc w:val="both"/>
        <w:rPr>
          <w:rFonts w:ascii="Roboto" w:eastAsia="Roboto" w:hAnsi="Roboto" w:cs="Roboto"/>
          <w:color w:val="000000"/>
          <w:sz w:val="18"/>
          <w:szCs w:val="18"/>
        </w:rPr>
      </w:pPr>
      <w:r>
        <w:rPr>
          <w:rFonts w:ascii="Roboto" w:eastAsia="Roboto" w:hAnsi="Roboto" w:cs="Roboto"/>
          <w:color w:val="000000"/>
          <w:sz w:val="18"/>
          <w:szCs w:val="18"/>
        </w:rPr>
        <w:t xml:space="preserve">It is </w:t>
      </w:r>
      <w:r>
        <w:rPr>
          <w:rFonts w:ascii="Roboto" w:eastAsia="Roboto" w:hAnsi="Roboto" w:cs="Roboto"/>
          <w:i/>
          <w:color w:val="000000"/>
          <w:sz w:val="18"/>
          <w:szCs w:val="18"/>
        </w:rPr>
        <w:t>your</w:t>
      </w:r>
      <w:r>
        <w:rPr>
          <w:rFonts w:ascii="Roboto" w:eastAsia="Roboto" w:hAnsi="Roboto" w:cs="Roboto"/>
          <w:color w:val="000000"/>
          <w:sz w:val="18"/>
          <w:szCs w:val="18"/>
        </w:rPr>
        <w:t xml:space="preserve"> responsibility to determine if the insurance coverage is adequate for your requirements and to take out any additional cover if required.</w:t>
      </w:r>
    </w:p>
    <w:p w:rsidR="00A031D6" w:rsidRDefault="0065337D" w:rsidP="000F7505">
      <w:pPr>
        <w:pStyle w:val="Normal1"/>
        <w:spacing w:before="0" w:after="100"/>
        <w:jc w:val="both"/>
        <w:rPr>
          <w:rFonts w:ascii="Roboto" w:eastAsia="Roboto" w:hAnsi="Roboto" w:cs="Roboto"/>
          <w:sz w:val="20"/>
          <w:szCs w:val="20"/>
        </w:rPr>
      </w:pPr>
      <w:r>
        <w:rPr>
          <w:rFonts w:ascii="Roboto" w:eastAsia="Roboto" w:hAnsi="Roboto" w:cs="Roboto"/>
          <w:color w:val="000000"/>
          <w:sz w:val="18"/>
          <w:szCs w:val="18"/>
        </w:rPr>
        <w:t xml:space="preserve">In the event of a medical emergency arising while you are in Indonesia, it is </w:t>
      </w:r>
      <w:r>
        <w:rPr>
          <w:rFonts w:ascii="Roboto" w:eastAsia="Roboto" w:hAnsi="Roboto" w:cs="Roboto"/>
          <w:b/>
          <w:i/>
          <w:color w:val="000000"/>
          <w:sz w:val="18"/>
          <w:szCs w:val="18"/>
        </w:rPr>
        <w:t>imperative</w:t>
      </w:r>
      <w:r>
        <w:rPr>
          <w:rFonts w:ascii="Roboto" w:eastAsia="Roboto" w:hAnsi="Roboto" w:cs="Roboto"/>
          <w:i/>
          <w:color w:val="000000"/>
          <w:sz w:val="18"/>
          <w:szCs w:val="18"/>
        </w:rPr>
        <w:t xml:space="preserve"> </w:t>
      </w:r>
      <w:r>
        <w:rPr>
          <w:rFonts w:ascii="Roboto" w:eastAsia="Roboto" w:hAnsi="Roboto" w:cs="Roboto"/>
          <w:color w:val="000000"/>
          <w:sz w:val="18"/>
          <w:szCs w:val="18"/>
        </w:rPr>
        <w:t>the emergency contact person/s listed by you, and by extension, the Exchange or Immersion Course coordinators, can provide accurate information to local authorities about prescribed medications or medical history involving serious illness. For this reason, you must provide complete and accurate details of the following (attach another page if necessary):</w:t>
      </w:r>
    </w:p>
    <w:tbl>
      <w:tblPr>
        <w:tblStyle w:val="af"/>
        <w:tblW w:w="90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6"/>
      </w:tblGrid>
      <w:tr w:rsidR="00A031D6" w:rsidTr="00E83DA7">
        <w:trPr>
          <w:trHeight w:val="371"/>
        </w:trPr>
        <w:tc>
          <w:tcPr>
            <w:tcW w:w="9066"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Any past medical or psychological conditions for which you required hospitalisation, long-term treatment or prescribed medication:</w:t>
            </w:r>
          </w:p>
        </w:tc>
      </w:tr>
      <w:tr w:rsidR="00A031D6" w:rsidTr="00E83DA7">
        <w:trPr>
          <w:trHeight w:val="855"/>
        </w:trPr>
        <w:tc>
          <w:tcPr>
            <w:tcW w:w="906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E83DA7">
        <w:trPr>
          <w:trHeight w:val="371"/>
        </w:trPr>
        <w:tc>
          <w:tcPr>
            <w:tcW w:w="9066"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Any current medical or psychological conditions for which you are taking prescribed medication and for what purpose have they been prescribed:</w:t>
            </w:r>
          </w:p>
        </w:tc>
      </w:tr>
      <w:tr w:rsidR="00A031D6" w:rsidTr="00E83DA7">
        <w:trPr>
          <w:trHeight w:val="855"/>
        </w:trPr>
        <w:tc>
          <w:tcPr>
            <w:tcW w:w="906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E83DA7">
        <w:trPr>
          <w:trHeight w:val="371"/>
        </w:trPr>
        <w:tc>
          <w:tcPr>
            <w:tcW w:w="9066"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Please list any prescribed medications that you envisage using during the Exchange Program or Immersion Course and what they are for:</w:t>
            </w:r>
          </w:p>
        </w:tc>
      </w:tr>
      <w:tr w:rsidR="00A031D6" w:rsidTr="00E83DA7">
        <w:trPr>
          <w:trHeight w:val="855"/>
        </w:trPr>
        <w:tc>
          <w:tcPr>
            <w:tcW w:w="906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E83DA7">
        <w:trPr>
          <w:trHeight w:val="278"/>
        </w:trPr>
        <w:tc>
          <w:tcPr>
            <w:tcW w:w="9066"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Any known allergies (including food and medicine allergies) or metabolic difficulties and deficiencies due to any cause (including anorexia, bulimia):</w:t>
            </w:r>
          </w:p>
        </w:tc>
      </w:tr>
      <w:tr w:rsidR="00A031D6" w:rsidTr="00E83DA7">
        <w:trPr>
          <w:trHeight w:val="855"/>
        </w:trPr>
        <w:tc>
          <w:tcPr>
            <w:tcW w:w="906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E83DA7">
        <w:trPr>
          <w:trHeight w:val="297"/>
        </w:trPr>
        <w:tc>
          <w:tcPr>
            <w:tcW w:w="9066"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Any other current medical or psychological conditions that you consider may affect your participation in an IndoAustay Program in any way:</w:t>
            </w:r>
          </w:p>
        </w:tc>
      </w:tr>
      <w:tr w:rsidR="00A031D6" w:rsidTr="00E83DA7">
        <w:trPr>
          <w:trHeight w:val="855"/>
        </w:trPr>
        <w:tc>
          <w:tcPr>
            <w:tcW w:w="906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E83DA7">
        <w:trPr>
          <w:trHeight w:val="204"/>
        </w:trPr>
        <w:tc>
          <w:tcPr>
            <w:tcW w:w="9066"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Any other things that are important to you or make you feel uncomfortable:</w:t>
            </w:r>
          </w:p>
        </w:tc>
      </w:tr>
      <w:tr w:rsidR="00A031D6" w:rsidTr="00E83DA7">
        <w:trPr>
          <w:trHeight w:val="855"/>
        </w:trPr>
        <w:tc>
          <w:tcPr>
            <w:tcW w:w="9066"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65337D">
      <w:pPr>
        <w:pStyle w:val="Normal1"/>
        <w:spacing w:before="60"/>
        <w:rPr>
          <w:rFonts w:ascii="Roboto" w:eastAsia="Roboto" w:hAnsi="Roboto" w:cs="Roboto"/>
          <w:i/>
          <w:sz w:val="16"/>
          <w:szCs w:val="16"/>
        </w:rPr>
      </w:pPr>
      <w:r>
        <w:rPr>
          <w:rFonts w:ascii="Roboto" w:eastAsia="Roboto" w:hAnsi="Roboto" w:cs="Roboto"/>
          <w:i/>
          <w:sz w:val="16"/>
          <w:szCs w:val="16"/>
        </w:rPr>
        <w:t>*All information is treated with the strictest confidentiality</w:t>
      </w:r>
      <w:r>
        <w:br w:type="page"/>
      </w:r>
    </w:p>
    <w:p w:rsidR="00A031D6" w:rsidRDefault="0065337D">
      <w:pPr>
        <w:pStyle w:val="Normal1"/>
        <w:spacing w:before="0"/>
        <w:rPr>
          <w:rFonts w:ascii="Roboto" w:eastAsia="Roboto" w:hAnsi="Roboto" w:cs="Roboto"/>
          <w:b/>
          <w:sz w:val="20"/>
          <w:szCs w:val="20"/>
        </w:rPr>
      </w:pPr>
      <w:r>
        <w:rPr>
          <w:rFonts w:ascii="Roboto" w:eastAsia="Roboto" w:hAnsi="Roboto" w:cs="Roboto"/>
          <w:b/>
          <w:sz w:val="20"/>
          <w:szCs w:val="20"/>
        </w:rPr>
        <w:lastRenderedPageBreak/>
        <w:t>Health and Wellbeing Acknowledgement</w:t>
      </w:r>
    </w:p>
    <w:tbl>
      <w:tblPr>
        <w:tblStyle w:val="a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380"/>
      </w:tblGrid>
      <w:tr w:rsidR="00A031D6">
        <w:trPr>
          <w:trHeight w:val="1500"/>
        </w:trPr>
        <w:tc>
          <w:tcPr>
            <w:tcW w:w="9000" w:type="dxa"/>
            <w:gridSpan w:val="2"/>
            <w:tcBorders>
              <w:top w:val="single" w:sz="8" w:space="0" w:color="FFFFFF"/>
              <w:left w:val="single" w:sz="8" w:space="0" w:color="FFFFFF"/>
              <w:bottom w:val="single" w:sz="8" w:space="0" w:color="D9D9D9"/>
              <w:right w:val="single" w:sz="8" w:space="0" w:color="FFFFFF"/>
            </w:tcBorders>
            <w:tcMar>
              <w:top w:w="100" w:type="dxa"/>
              <w:left w:w="100" w:type="dxa"/>
              <w:bottom w:w="100" w:type="dxa"/>
              <w:right w:w="100" w:type="dxa"/>
            </w:tcMar>
          </w:tcPr>
          <w:p w:rsidR="00A031D6" w:rsidRDefault="0065337D" w:rsidP="000F7505">
            <w:pPr>
              <w:pStyle w:val="Normal1"/>
              <w:widowControl w:val="0"/>
              <w:spacing w:before="0" w:after="100"/>
              <w:jc w:val="both"/>
              <w:rPr>
                <w:rFonts w:ascii="Roboto" w:eastAsia="Roboto" w:hAnsi="Roboto" w:cs="Roboto"/>
                <w:sz w:val="20"/>
                <w:szCs w:val="20"/>
              </w:rPr>
            </w:pPr>
            <w:r>
              <w:rPr>
                <w:rFonts w:ascii="Roboto" w:eastAsia="Roboto" w:hAnsi="Roboto" w:cs="Roboto"/>
                <w:sz w:val="20"/>
                <w:szCs w:val="20"/>
              </w:rPr>
              <w:t xml:space="preserve">I, the </w:t>
            </w:r>
            <w:proofErr w:type="spellStart"/>
            <w:r>
              <w:rPr>
                <w:rFonts w:ascii="Roboto" w:eastAsia="Roboto" w:hAnsi="Roboto" w:cs="Roboto"/>
                <w:sz w:val="20"/>
                <w:szCs w:val="20"/>
              </w:rPr>
              <w:t>exchangee</w:t>
            </w:r>
            <w:proofErr w:type="spellEnd"/>
            <w:r>
              <w:rPr>
                <w:rFonts w:ascii="Roboto" w:eastAsia="Roboto" w:hAnsi="Roboto" w:cs="Roboto"/>
                <w:sz w:val="20"/>
                <w:szCs w:val="20"/>
              </w:rPr>
              <w:t>, undertake to receive all the appropriate vaccinations for travel to and living in Indonesia, and to have them noted by the administering doctor in a record of vaccination (a booklet can be provided by IndoAustay).</w:t>
            </w:r>
          </w:p>
          <w:p w:rsidR="00A031D6" w:rsidRDefault="0065337D" w:rsidP="000F7505">
            <w:pPr>
              <w:pStyle w:val="Normal1"/>
              <w:widowControl w:val="0"/>
              <w:spacing w:before="0" w:after="100"/>
              <w:jc w:val="both"/>
              <w:rPr>
                <w:rFonts w:ascii="Roboto" w:eastAsia="Roboto" w:hAnsi="Roboto" w:cs="Roboto"/>
                <w:sz w:val="20"/>
                <w:szCs w:val="20"/>
              </w:rPr>
            </w:pPr>
            <w:r>
              <w:rPr>
                <w:rFonts w:ascii="Roboto" w:eastAsia="Roboto" w:hAnsi="Roboto" w:cs="Roboto"/>
                <w:sz w:val="20"/>
                <w:szCs w:val="20"/>
              </w:rPr>
              <w:t>Furthermore, I declare that the medical information provided by me is accurate and complete at the time of my application, and I will inform the Exchange or Immersion Course coordinators if my circumstances change during the period that I will be in Indonesia.</w:t>
            </w:r>
          </w:p>
          <w:p w:rsidR="00A031D6" w:rsidRDefault="0065337D" w:rsidP="000F7505">
            <w:pPr>
              <w:pStyle w:val="Normal1"/>
              <w:widowControl w:val="0"/>
              <w:spacing w:before="0" w:after="100"/>
              <w:jc w:val="both"/>
              <w:rPr>
                <w:rFonts w:ascii="Roboto" w:eastAsia="Roboto" w:hAnsi="Roboto" w:cs="Roboto"/>
                <w:sz w:val="20"/>
                <w:szCs w:val="20"/>
              </w:rPr>
            </w:pPr>
            <w:r>
              <w:rPr>
                <w:rFonts w:ascii="Roboto" w:eastAsia="Roboto" w:hAnsi="Roboto" w:cs="Roboto"/>
                <w:sz w:val="20"/>
                <w:szCs w:val="20"/>
              </w:rPr>
              <w:t>I acknowledge that IndoAustay is not responsible for my personal health, safety or security during my stay or travel to and from in Indonesia.</w:t>
            </w:r>
          </w:p>
          <w:p w:rsidR="00A031D6" w:rsidRDefault="0065337D" w:rsidP="000F7505">
            <w:pPr>
              <w:pStyle w:val="Normal1"/>
              <w:widowControl w:val="0"/>
              <w:spacing w:before="0" w:after="100"/>
              <w:jc w:val="both"/>
              <w:rPr>
                <w:rFonts w:ascii="Roboto" w:eastAsia="Roboto" w:hAnsi="Roboto" w:cs="Roboto"/>
                <w:sz w:val="20"/>
                <w:szCs w:val="20"/>
              </w:rPr>
            </w:pPr>
            <w:r>
              <w:rPr>
                <w:rFonts w:ascii="Roboto" w:eastAsia="Roboto" w:hAnsi="Roboto" w:cs="Roboto"/>
                <w:sz w:val="20"/>
                <w:szCs w:val="20"/>
              </w:rPr>
              <w:t>I agree that the release of all or any part of this information to medical authorities will be at the discretion of IndoAustay, but that otherwise all information provided will remain confidential.</w:t>
            </w:r>
          </w:p>
        </w:tc>
      </w:tr>
      <w:tr w:rsidR="00A031D6">
        <w:trPr>
          <w:trHeight w:val="660"/>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Applicant’s Signature: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trPr>
          <w:trHeight w:val="660"/>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rPr>
          <w:rFonts w:ascii="Roboto" w:eastAsia="Roboto" w:hAnsi="Roboto" w:cs="Roboto"/>
          <w:sz w:val="18"/>
          <w:szCs w:val="18"/>
        </w:rPr>
      </w:pPr>
    </w:p>
    <w:p w:rsidR="00A031D6" w:rsidRDefault="0065337D">
      <w:pPr>
        <w:pStyle w:val="Normal1"/>
        <w:spacing w:before="0"/>
        <w:rPr>
          <w:rFonts w:ascii="Roboto" w:eastAsia="Roboto" w:hAnsi="Roboto" w:cs="Roboto"/>
          <w:sz w:val="18"/>
          <w:szCs w:val="18"/>
        </w:rPr>
      </w:pPr>
      <w:r>
        <w:br w:type="page"/>
      </w:r>
    </w:p>
    <w:p w:rsidR="00A031D6" w:rsidRDefault="0065337D">
      <w:pPr>
        <w:pStyle w:val="Heading1"/>
        <w:spacing w:before="0" w:after="200"/>
      </w:pPr>
      <w:bookmarkStart w:id="7" w:name="_cgvgkgz0rvdq" w:colFirst="0" w:colLast="0"/>
      <w:bookmarkEnd w:id="7"/>
      <w:r>
        <w:lastRenderedPageBreak/>
        <w:t>Statement of Good Health</w:t>
      </w:r>
    </w:p>
    <w:p w:rsidR="00A031D6" w:rsidRDefault="0065337D" w:rsidP="000F7505">
      <w:pPr>
        <w:pStyle w:val="Normal1"/>
        <w:spacing w:before="0" w:after="300"/>
        <w:jc w:val="both"/>
        <w:rPr>
          <w:rFonts w:ascii="Roboto" w:eastAsia="Roboto" w:hAnsi="Roboto" w:cs="Roboto"/>
          <w:sz w:val="20"/>
          <w:szCs w:val="20"/>
        </w:rPr>
      </w:pPr>
      <w:r>
        <w:rPr>
          <w:rFonts w:ascii="Roboto" w:eastAsia="Roboto" w:hAnsi="Roboto" w:cs="Roboto"/>
          <w:b/>
          <w:sz w:val="20"/>
          <w:szCs w:val="20"/>
        </w:rPr>
        <w:t xml:space="preserve">To be completed by your family doctor/general practitioner after lodging the rest of this application, no earlier than 1st and no later than 10th </w:t>
      </w:r>
      <w:proofErr w:type="gramStart"/>
      <w:r>
        <w:rPr>
          <w:rFonts w:ascii="Roboto" w:eastAsia="Roboto" w:hAnsi="Roboto" w:cs="Roboto"/>
          <w:b/>
          <w:sz w:val="20"/>
          <w:szCs w:val="20"/>
        </w:rPr>
        <w:t>November,</w:t>
      </w:r>
      <w:proofErr w:type="gramEnd"/>
      <w:r>
        <w:rPr>
          <w:rFonts w:ascii="Roboto" w:eastAsia="Roboto" w:hAnsi="Roboto" w:cs="Roboto"/>
          <w:b/>
          <w:sz w:val="20"/>
          <w:szCs w:val="20"/>
        </w:rPr>
        <w:t xml:space="preserve"> 201</w:t>
      </w:r>
      <w:r w:rsidR="002B09EC">
        <w:rPr>
          <w:rFonts w:ascii="Roboto" w:eastAsia="Roboto" w:hAnsi="Roboto" w:cs="Roboto"/>
          <w:b/>
          <w:sz w:val="20"/>
          <w:szCs w:val="20"/>
        </w:rPr>
        <w:t>9</w:t>
      </w:r>
      <w:r>
        <w:rPr>
          <w:rFonts w:ascii="Roboto" w:eastAsia="Roboto" w:hAnsi="Roboto" w:cs="Roboto"/>
          <w:b/>
          <w:sz w:val="20"/>
          <w:szCs w:val="20"/>
        </w:rPr>
        <w:t xml:space="preserve"> (ticking boxes as appropriate)</w:t>
      </w:r>
    </w:p>
    <w:tbl>
      <w:tblPr>
        <w:tblStyle w:val="a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031D6">
        <w:trPr>
          <w:trHeight w:val="520"/>
        </w:trPr>
        <w:tc>
          <w:tcPr>
            <w:tcW w:w="2325" w:type="dxa"/>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Name of Applicant:</w:t>
            </w:r>
          </w:p>
        </w:tc>
        <w:tc>
          <w:tcPr>
            <w:tcW w:w="667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line="240" w:lineRule="auto"/>
        <w:rPr>
          <w:rFonts w:ascii="Roboto" w:eastAsia="Roboto" w:hAnsi="Roboto" w:cs="Roboto"/>
          <w:sz w:val="18"/>
          <w:szCs w:val="18"/>
        </w:rPr>
      </w:pPr>
    </w:p>
    <w:p w:rsidR="00A031D6" w:rsidRDefault="0065337D" w:rsidP="000F7505">
      <w:pPr>
        <w:pStyle w:val="Normal1"/>
        <w:spacing w:before="0"/>
        <w:jc w:val="both"/>
        <w:rPr>
          <w:rFonts w:ascii="Roboto" w:eastAsia="Roboto" w:hAnsi="Roboto" w:cs="Roboto"/>
          <w:sz w:val="20"/>
          <w:szCs w:val="20"/>
        </w:rPr>
      </w:pPr>
      <w:r>
        <w:rPr>
          <w:rFonts w:ascii="Roboto" w:eastAsia="Roboto" w:hAnsi="Roboto" w:cs="Roboto"/>
          <w:sz w:val="20"/>
          <w:szCs w:val="20"/>
        </w:rPr>
        <w:t>On examining the patient whose name appears above, I find this person to be:</w:t>
      </w:r>
    </w:p>
    <w:tbl>
      <w:tblPr>
        <w:tblStyle w:val="af2"/>
        <w:tblW w:w="90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8535"/>
      </w:tblGrid>
      <w:tr w:rsidR="00A031D6">
        <w:trPr>
          <w:jc w:val="center"/>
        </w:trPr>
        <w:tc>
          <w:tcPr>
            <w:tcW w:w="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rsidP="000F7505">
            <w:pPr>
              <w:pStyle w:val="Normal1"/>
              <w:widowControl w:val="0"/>
              <w:pBdr>
                <w:top w:val="nil"/>
                <w:left w:val="nil"/>
                <w:bottom w:val="nil"/>
                <w:right w:val="nil"/>
                <w:between w:val="nil"/>
              </w:pBdr>
              <w:spacing w:before="0" w:line="240" w:lineRule="auto"/>
              <w:jc w:val="both"/>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rsidP="000F7505">
            <w:pPr>
              <w:pStyle w:val="Normal1"/>
              <w:widowControl w:val="0"/>
              <w:pBdr>
                <w:top w:val="nil"/>
                <w:left w:val="nil"/>
                <w:bottom w:val="nil"/>
                <w:right w:val="nil"/>
                <w:between w:val="nil"/>
              </w:pBdr>
              <w:spacing w:before="0" w:line="240" w:lineRule="auto"/>
              <w:jc w:val="both"/>
              <w:rPr>
                <w:rFonts w:ascii="Roboto" w:eastAsia="Roboto" w:hAnsi="Roboto" w:cs="Roboto"/>
                <w:sz w:val="20"/>
                <w:szCs w:val="20"/>
              </w:rPr>
            </w:pPr>
            <w:r>
              <w:rPr>
                <w:rFonts w:ascii="Roboto" w:eastAsia="Roboto" w:hAnsi="Roboto" w:cs="Roboto"/>
                <w:sz w:val="20"/>
                <w:szCs w:val="20"/>
              </w:rPr>
              <w:t>in good health and capable of participating in a student exchange to Indonesia</w:t>
            </w:r>
          </w:p>
        </w:tc>
      </w:tr>
      <w:tr w:rsidR="00A031D6">
        <w:trPr>
          <w:jc w:val="center"/>
        </w:trPr>
        <w:tc>
          <w:tcPr>
            <w:tcW w:w="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rsidP="000F7505">
            <w:pPr>
              <w:pStyle w:val="Normal1"/>
              <w:widowControl w:val="0"/>
              <w:spacing w:before="0" w:line="240" w:lineRule="auto"/>
              <w:jc w:val="both"/>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rsidP="000F7505">
            <w:pPr>
              <w:pStyle w:val="Normal1"/>
              <w:widowControl w:val="0"/>
              <w:pBdr>
                <w:top w:val="nil"/>
                <w:left w:val="nil"/>
                <w:bottom w:val="nil"/>
                <w:right w:val="nil"/>
                <w:between w:val="nil"/>
              </w:pBdr>
              <w:spacing w:before="0" w:line="240" w:lineRule="auto"/>
              <w:jc w:val="both"/>
              <w:rPr>
                <w:rFonts w:ascii="Roboto" w:eastAsia="Roboto" w:hAnsi="Roboto" w:cs="Roboto"/>
                <w:sz w:val="20"/>
                <w:szCs w:val="20"/>
              </w:rPr>
            </w:pPr>
            <w:r>
              <w:rPr>
                <w:rFonts w:ascii="Roboto" w:eastAsia="Roboto" w:hAnsi="Roboto" w:cs="Roboto"/>
                <w:sz w:val="20"/>
                <w:szCs w:val="20"/>
              </w:rPr>
              <w:t>NOT currently in good health and therefore NOT capable of going on exchange to Indonesia</w:t>
            </w:r>
          </w:p>
        </w:tc>
      </w:tr>
      <w:tr w:rsidR="00A031D6">
        <w:trPr>
          <w:jc w:val="center"/>
        </w:trPr>
        <w:tc>
          <w:tcPr>
            <w:tcW w:w="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rsidP="000F7505">
            <w:pPr>
              <w:pStyle w:val="Normal1"/>
              <w:widowControl w:val="0"/>
              <w:spacing w:before="0" w:line="240" w:lineRule="auto"/>
              <w:jc w:val="both"/>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rsidP="000F7505">
            <w:pPr>
              <w:pStyle w:val="Normal1"/>
              <w:widowControl w:val="0"/>
              <w:pBdr>
                <w:top w:val="nil"/>
                <w:left w:val="nil"/>
                <w:bottom w:val="nil"/>
                <w:right w:val="nil"/>
                <w:between w:val="nil"/>
              </w:pBdr>
              <w:spacing w:before="0" w:line="240" w:lineRule="auto"/>
              <w:jc w:val="both"/>
              <w:rPr>
                <w:rFonts w:ascii="Roboto" w:eastAsia="Roboto" w:hAnsi="Roboto" w:cs="Roboto"/>
                <w:sz w:val="20"/>
                <w:szCs w:val="20"/>
              </w:rPr>
            </w:pPr>
            <w:r>
              <w:rPr>
                <w:rFonts w:ascii="Roboto" w:eastAsia="Roboto" w:hAnsi="Roboto" w:cs="Roboto"/>
                <w:sz w:val="20"/>
                <w:szCs w:val="20"/>
              </w:rPr>
              <w:t>in good health and capable of participating in an exchange to Indonesia, but suffering from the following minor health conditions that may require the treatment specified below:</w:t>
            </w:r>
          </w:p>
        </w:tc>
      </w:tr>
    </w:tbl>
    <w:p w:rsidR="00A031D6" w:rsidRDefault="0065337D">
      <w:pPr>
        <w:pStyle w:val="Normal1"/>
        <w:rPr>
          <w:rFonts w:ascii="Roboto" w:eastAsia="Roboto" w:hAnsi="Roboto" w:cs="Roboto"/>
          <w:b/>
          <w:sz w:val="18"/>
          <w:szCs w:val="18"/>
        </w:rPr>
      </w:pPr>
      <w:r>
        <w:rPr>
          <w:rFonts w:ascii="Roboto" w:eastAsia="Roboto" w:hAnsi="Roboto" w:cs="Roboto"/>
          <w:b/>
          <w:sz w:val="18"/>
          <w:szCs w:val="18"/>
        </w:rPr>
        <w:t>Please also list prescribed medication here (</w:t>
      </w:r>
      <w:proofErr w:type="spellStart"/>
      <w:r>
        <w:rPr>
          <w:rFonts w:ascii="Roboto" w:eastAsia="Roboto" w:hAnsi="Roboto" w:cs="Roboto"/>
          <w:b/>
          <w:sz w:val="18"/>
          <w:szCs w:val="18"/>
        </w:rPr>
        <w:t>ie</w:t>
      </w:r>
      <w:proofErr w:type="spellEnd"/>
      <w:r>
        <w:rPr>
          <w:rFonts w:ascii="Roboto" w:eastAsia="Roboto" w:hAnsi="Roboto" w:cs="Roboto"/>
          <w:b/>
          <w:sz w:val="18"/>
          <w:szCs w:val="18"/>
        </w:rPr>
        <w:t>. name of and reason for medication)</w:t>
      </w:r>
    </w:p>
    <w:p w:rsidR="00A031D6" w:rsidRDefault="0065337D">
      <w:pPr>
        <w:pStyle w:val="Normal1"/>
        <w:spacing w:before="0"/>
        <w:rPr>
          <w:rFonts w:ascii="Roboto" w:eastAsia="Roboto" w:hAnsi="Roboto" w:cs="Roboto"/>
          <w:b/>
          <w:sz w:val="16"/>
          <w:szCs w:val="16"/>
        </w:rPr>
      </w:pPr>
      <w:r>
        <w:rPr>
          <w:rFonts w:ascii="Roboto" w:eastAsia="Roboto" w:hAnsi="Roboto" w:cs="Roboto"/>
          <w:i/>
          <w:sz w:val="16"/>
          <w:szCs w:val="16"/>
        </w:rPr>
        <w:t>*Please write clearly to avoid follow-up clarification by the selection panel</w:t>
      </w:r>
    </w:p>
    <w:tbl>
      <w:tblPr>
        <w:tblStyle w:val="af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031D6">
        <w:tc>
          <w:tcPr>
            <w:tcW w:w="9026" w:type="dxa"/>
            <w:tcBorders>
              <w:top w:val="single" w:sz="8" w:space="0" w:color="FFFFF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sz w:val="18"/>
                <w:szCs w:val="18"/>
              </w:rPr>
            </w:pPr>
          </w:p>
        </w:tc>
      </w:tr>
      <w:tr w:rsidR="00A031D6">
        <w:tc>
          <w:tcPr>
            <w:tcW w:w="9026" w:type="dxa"/>
            <w:tcBorders>
              <w:top w:val="dotted" w:sz="12" w:space="0" w:color="EFEFE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sz w:val="18"/>
                <w:szCs w:val="18"/>
              </w:rPr>
            </w:pPr>
          </w:p>
        </w:tc>
      </w:tr>
      <w:tr w:rsidR="00A031D6">
        <w:tc>
          <w:tcPr>
            <w:tcW w:w="9026" w:type="dxa"/>
            <w:tcBorders>
              <w:top w:val="dotted" w:sz="12" w:space="0" w:color="EFEFE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sz w:val="18"/>
                <w:szCs w:val="18"/>
              </w:rPr>
            </w:pPr>
          </w:p>
        </w:tc>
      </w:tr>
      <w:tr w:rsidR="00A031D6">
        <w:tc>
          <w:tcPr>
            <w:tcW w:w="9026" w:type="dxa"/>
            <w:tcBorders>
              <w:top w:val="dotted" w:sz="12" w:space="0" w:color="EFEFE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sz w:val="18"/>
                <w:szCs w:val="18"/>
              </w:rPr>
            </w:pPr>
          </w:p>
        </w:tc>
      </w:tr>
      <w:tr w:rsidR="00A031D6">
        <w:tc>
          <w:tcPr>
            <w:tcW w:w="9026" w:type="dxa"/>
            <w:tcBorders>
              <w:top w:val="dotted" w:sz="12" w:space="0" w:color="EFEFE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sz w:val="18"/>
                <w:szCs w:val="18"/>
              </w:rPr>
            </w:pPr>
          </w:p>
        </w:tc>
      </w:tr>
    </w:tbl>
    <w:p w:rsidR="00A031D6" w:rsidRDefault="00A031D6">
      <w:pPr>
        <w:pStyle w:val="Normal1"/>
        <w:rPr>
          <w:rFonts w:ascii="Roboto" w:eastAsia="Roboto" w:hAnsi="Roboto" w:cs="Roboto"/>
          <w:b/>
          <w:sz w:val="16"/>
          <w:szCs w:val="16"/>
        </w:rPr>
      </w:pPr>
    </w:p>
    <w:tbl>
      <w:tblPr>
        <w:tblStyle w:val="af4"/>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8370"/>
      </w:tblGrid>
      <w:tr w:rsidR="00A031D6">
        <w:trPr>
          <w:trHeight w:val="380"/>
        </w:trPr>
        <w:tc>
          <w:tcPr>
            <w:tcW w:w="6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widowControl w:val="0"/>
              <w:spacing w:before="0" w:line="240" w:lineRule="auto"/>
              <w:jc w:val="center"/>
              <w:rPr>
                <w:rFonts w:ascii="Roboto" w:eastAsia="Roboto" w:hAnsi="Roboto" w:cs="Roboto"/>
                <w:sz w:val="18"/>
                <w:szCs w:val="18"/>
              </w:rPr>
            </w:pPr>
            <w:r>
              <w:rPr>
                <w:rFonts w:ascii="Arial Unicode MS" w:eastAsia="Arial Unicode MS" w:hAnsi="Arial Unicode MS" w:cs="Arial Unicode MS"/>
                <w:sz w:val="28"/>
                <w:szCs w:val="28"/>
              </w:rPr>
              <w:t>❏</w:t>
            </w:r>
          </w:p>
        </w:tc>
        <w:tc>
          <w:tcPr>
            <w:tcW w:w="83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spacing w:before="0"/>
              <w:rPr>
                <w:rFonts w:ascii="Roboto" w:eastAsia="Roboto" w:hAnsi="Roboto" w:cs="Roboto"/>
                <w:sz w:val="20"/>
                <w:szCs w:val="20"/>
              </w:rPr>
            </w:pPr>
            <w:r>
              <w:rPr>
                <w:rFonts w:ascii="Roboto" w:eastAsia="Roboto" w:hAnsi="Roboto" w:cs="Roboto"/>
                <w:sz w:val="20"/>
                <w:szCs w:val="20"/>
              </w:rPr>
              <w:t>Additionally, this patient is up to date with their Australian government recommended childhood immunisations (if not, please list details below).</w:t>
            </w:r>
          </w:p>
        </w:tc>
      </w:tr>
      <w:tr w:rsidR="00A031D6">
        <w:trPr>
          <w:trHeight w:val="380"/>
        </w:trPr>
        <w:tc>
          <w:tcPr>
            <w:tcW w:w="9000" w:type="dxa"/>
            <w:gridSpan w:val="2"/>
            <w:tcBorders>
              <w:top w:val="single" w:sz="8" w:space="0" w:color="FFFFF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sz w:val="18"/>
                <w:szCs w:val="18"/>
              </w:rPr>
            </w:pPr>
          </w:p>
        </w:tc>
      </w:tr>
      <w:tr w:rsidR="00A031D6" w:rsidTr="002B09EC">
        <w:trPr>
          <w:trHeight w:val="217"/>
        </w:trPr>
        <w:tc>
          <w:tcPr>
            <w:tcW w:w="9000" w:type="dxa"/>
            <w:gridSpan w:val="2"/>
            <w:tcBorders>
              <w:top w:val="dotted" w:sz="12" w:space="0" w:color="EFEFE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sz w:val="18"/>
                <w:szCs w:val="18"/>
              </w:rPr>
            </w:pPr>
          </w:p>
        </w:tc>
      </w:tr>
    </w:tbl>
    <w:p w:rsidR="00A031D6" w:rsidRDefault="00A031D6">
      <w:pPr>
        <w:pStyle w:val="Normal1"/>
        <w:spacing w:before="0" w:after="100"/>
        <w:rPr>
          <w:rFonts w:ascii="Roboto" w:eastAsia="Roboto" w:hAnsi="Roboto" w:cs="Roboto"/>
          <w:sz w:val="18"/>
          <w:szCs w:val="18"/>
        </w:rPr>
      </w:pPr>
    </w:p>
    <w:tbl>
      <w:tblPr>
        <w:tblStyle w:val="af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3420"/>
        <w:gridCol w:w="1620"/>
        <w:gridCol w:w="2355"/>
      </w:tblGrid>
      <w:tr w:rsidR="00A031D6">
        <w:trPr>
          <w:trHeight w:val="660"/>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Doctor’s Signature:</w:t>
            </w:r>
          </w:p>
        </w:tc>
        <w:tc>
          <w:tcPr>
            <w:tcW w:w="342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c>
          <w:tcPr>
            <w:tcW w:w="1620" w:type="dxa"/>
            <w:tcBorders>
              <w:top w:val="single" w:sz="8" w:space="0" w:color="D9D9D9"/>
              <w:left w:val="single" w:sz="8" w:space="0" w:color="FFFFFF"/>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2355"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trPr>
          <w:trHeight w:val="660"/>
        </w:trPr>
        <w:tc>
          <w:tcPr>
            <w:tcW w:w="1620" w:type="dxa"/>
            <w:tcBorders>
              <w:top w:val="single" w:sz="8" w:space="0" w:color="FFFFFF"/>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Doctor’s Name:</w:t>
            </w:r>
          </w:p>
        </w:tc>
        <w:tc>
          <w:tcPr>
            <w:tcW w:w="7395" w:type="dxa"/>
            <w:gridSpan w:val="3"/>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rsidTr="002B09EC">
        <w:trPr>
          <w:trHeight w:val="589"/>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Practice’s Contact Details:</w:t>
            </w:r>
          </w:p>
        </w:tc>
        <w:tc>
          <w:tcPr>
            <w:tcW w:w="7395" w:type="dxa"/>
            <w:gridSpan w:val="3"/>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65337D">
      <w:pPr>
        <w:pStyle w:val="Normal1"/>
        <w:spacing w:before="60"/>
        <w:rPr>
          <w:rFonts w:ascii="Roboto" w:eastAsia="Roboto" w:hAnsi="Roboto" w:cs="Roboto"/>
          <w:sz w:val="18"/>
          <w:szCs w:val="18"/>
        </w:rPr>
      </w:pPr>
      <w:r>
        <w:rPr>
          <w:rFonts w:ascii="Roboto" w:eastAsia="Roboto" w:hAnsi="Roboto" w:cs="Roboto"/>
          <w:i/>
          <w:sz w:val="16"/>
          <w:szCs w:val="16"/>
        </w:rPr>
        <w:t>*Please include a phone number so the selection panel may contact you directly for clarification if needed</w:t>
      </w:r>
      <w:r>
        <w:br w:type="page"/>
      </w:r>
    </w:p>
    <w:p w:rsidR="00A031D6" w:rsidRDefault="0065337D">
      <w:pPr>
        <w:pStyle w:val="Heading1"/>
        <w:spacing w:before="0" w:after="200"/>
      </w:pPr>
      <w:bookmarkStart w:id="8" w:name="_xju6v3d95h9m" w:colFirst="0" w:colLast="0"/>
      <w:bookmarkEnd w:id="8"/>
      <w:r>
        <w:lastRenderedPageBreak/>
        <w:t>Acknowledgement by Applicant</w:t>
      </w:r>
    </w:p>
    <w:tbl>
      <w:tblPr>
        <w:tblStyle w:val="af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031D6">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031D6" w:rsidRDefault="0065337D" w:rsidP="000F7505">
            <w:pPr>
              <w:pStyle w:val="Normal1"/>
              <w:widowControl w:val="0"/>
              <w:pBdr>
                <w:top w:val="nil"/>
                <w:left w:val="nil"/>
                <w:bottom w:val="nil"/>
                <w:right w:val="nil"/>
                <w:between w:val="nil"/>
              </w:pBdr>
              <w:spacing w:before="0" w:after="6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1) I declare that the information contained in this application is complete and accurate to the best of my knowledge.</w:t>
            </w:r>
          </w:p>
          <w:p w:rsidR="00A031D6" w:rsidRDefault="0065337D" w:rsidP="000F7505">
            <w:pPr>
              <w:pStyle w:val="Normal1"/>
              <w:widowControl w:val="0"/>
              <w:pBdr>
                <w:top w:val="nil"/>
                <w:left w:val="nil"/>
                <w:bottom w:val="nil"/>
                <w:right w:val="nil"/>
                <w:between w:val="nil"/>
              </w:pBdr>
              <w:spacing w:before="0" w:after="6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2) I have read and understood the information provided concerning the IndoAustay Ltd Secondary School Exchange Program (the “Exchange Program” or the “Program”) and am willing to participate in the Program on this basis, fully supporting the aim of the Australian Indonesian Association of Victoria Inc (AIAV) and the Australia Indonesia Association of New South Wales (AIANSW): to foster and promote friendship, understanding and good relations between the peoples of Indonesia and Australia.</w:t>
            </w:r>
          </w:p>
          <w:p w:rsidR="00A031D6" w:rsidRDefault="0065337D" w:rsidP="000F7505">
            <w:pPr>
              <w:pStyle w:val="Normal1"/>
              <w:widowControl w:val="0"/>
              <w:pBdr>
                <w:top w:val="nil"/>
                <w:left w:val="nil"/>
                <w:bottom w:val="nil"/>
                <w:right w:val="nil"/>
                <w:between w:val="nil"/>
              </w:pBdr>
              <w:spacing w:before="0" w:after="6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 xml:space="preserve">3) I acknowledge that my participation in the IndoAustay Program requires me to have informed myself of all matters relevant to travelling overseas and to Indonesia in particular, not only with any information provided by IndoAustay and its affiliates, but also by consulting Australian Government websites including </w:t>
            </w:r>
            <w:hyperlink r:id="rId7">
              <w:r>
                <w:rPr>
                  <w:rFonts w:ascii="Roboto Light" w:eastAsia="Roboto Light" w:hAnsi="Roboto Light" w:cs="Roboto Light"/>
                  <w:color w:val="1155CC"/>
                  <w:sz w:val="16"/>
                  <w:szCs w:val="16"/>
                  <w:u w:val="single"/>
                </w:rPr>
                <w:t>www.smartraveller.gov.au</w:t>
              </w:r>
            </w:hyperlink>
            <w:r>
              <w:rPr>
                <w:rFonts w:ascii="Roboto Light" w:eastAsia="Roboto Light" w:hAnsi="Roboto Light" w:cs="Roboto Light"/>
                <w:sz w:val="16"/>
                <w:szCs w:val="16"/>
              </w:rPr>
              <w:t xml:space="preserve"> I acknowledge therefore that I have informed myself of the potential risks involved in participating in the IndoAustay Exchange Program in Indonesia, that I comprehend the nature and extent of the risks, and that I accept voluntarily those risks.</w:t>
            </w:r>
          </w:p>
          <w:p w:rsidR="00A031D6" w:rsidRDefault="0065337D" w:rsidP="000F7505">
            <w:pPr>
              <w:pStyle w:val="Normal1"/>
              <w:widowControl w:val="0"/>
              <w:pBdr>
                <w:top w:val="nil"/>
                <w:left w:val="nil"/>
                <w:bottom w:val="nil"/>
                <w:right w:val="nil"/>
                <w:between w:val="nil"/>
              </w:pBdr>
              <w:spacing w:before="0" w:after="6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4) I authorize, IndoAustay and its Indonesian affiliates, their employees or individuals designated by them, including members of the host family and staff of the host school to which I am allocated, to act for me in any emergency, accident or illness and I agree that such persons will not incur any liability for any actions or failure to act. This is based on the understanding that it is my responsibility to have medical and hospital insurance in a travel policy covering my stay in Indonesia, as well as suitable cover upon return to Australia for any condition I have contracted or accident I have experienced while in Indonesia.</w:t>
            </w:r>
          </w:p>
          <w:p w:rsidR="00A031D6" w:rsidRDefault="0065337D" w:rsidP="000F7505">
            <w:pPr>
              <w:pStyle w:val="Normal1"/>
              <w:widowControl w:val="0"/>
              <w:pBdr>
                <w:top w:val="nil"/>
                <w:left w:val="nil"/>
                <w:bottom w:val="nil"/>
                <w:right w:val="nil"/>
                <w:between w:val="nil"/>
              </w:pBdr>
              <w:spacing w:before="0" w:after="6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5) I acknowledge that, while participating in the IndoAustay Exchange Program, I am responsible at all times for my own safety, and further acknowledge that neither IndoAustay Ltd nor its Members, the AIAV and AIANSW, or their affiliates, members, employees and agents will be liable for any claims whatsoever resulting from my participation in its Exchange Program in Indonesia.</w:t>
            </w:r>
          </w:p>
          <w:p w:rsidR="00A031D6" w:rsidRDefault="0065337D" w:rsidP="000F7505">
            <w:pPr>
              <w:pStyle w:val="Normal1"/>
              <w:widowControl w:val="0"/>
              <w:pBdr>
                <w:top w:val="nil"/>
                <w:left w:val="nil"/>
                <w:bottom w:val="nil"/>
                <w:right w:val="nil"/>
                <w:between w:val="nil"/>
              </w:pBdr>
              <w:spacing w:before="0" w:after="6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6) I agree to the terms of payment and, in the event of acceptance of my application, to the non-refundability of my deposit and to the forfeiture of the Program fee if I withdraw from the Exchange.</w:t>
            </w:r>
          </w:p>
          <w:p w:rsidR="00A031D6" w:rsidRDefault="0065337D" w:rsidP="000F7505">
            <w:pPr>
              <w:pStyle w:val="Normal1"/>
              <w:widowControl w:val="0"/>
              <w:spacing w:before="0" w:after="6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7) I accept that IndoAustay is entitled to terminate early the Exchange Program or Immersion Course in Indonesia if it determines that it is dangerous for exchange students to remain in Indonesia (e.g. owing to threat of terrorism, weather conditions, natural disasters or otherwise), or for any other reasons beyond the control of IndoAustay, its affiliates and participating host schools. I accept that, if the IndoAustay Exchange Program is terminated after the date of arrival in Indonesia, no refund of money will be provided for fees paid and costs incurred.</w:t>
            </w:r>
          </w:p>
        </w:tc>
        <w:tc>
          <w:tcPr>
            <w:tcW w:w="45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031D6" w:rsidRDefault="0065337D" w:rsidP="000F7505">
            <w:pPr>
              <w:pStyle w:val="Normal1"/>
              <w:widowControl w:val="0"/>
              <w:pBdr>
                <w:top w:val="nil"/>
                <w:left w:val="nil"/>
                <w:bottom w:val="nil"/>
                <w:right w:val="nil"/>
                <w:between w:val="nil"/>
              </w:pBdr>
              <w:spacing w:before="0" w:after="8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8) I agree that IndoAustay and its Indonesian affiliates, have the right to expel me from the Exchange or Immersion Course for any behaviour they deem detrimental to the Program, the host family, host school or to me, at any time following my departure from Australia, and that there should be no consequential refund of Program fees. I acknowledge further that they have no responsibility to defray additional charges in the circumstances of such expulsion or premature withdrawal from the Programme and that if I absent myself from homestay arrangements or host school attendance without prior agreement from those hosts and coordinators, I may be deemed by them and IndoAustay as having left the Program voluntarily. This includes travel for more than a single day outside daylight hours unaccompanied by an adult from my host family or host school beyond the city, town or village where I am being hosted without express permission of IndoAustay its Indonesian affiliates. I agree that I will not be visited by family members or other persons, including from overseas, except with the prior approval of IndoAustay and its affiliates.</w:t>
            </w:r>
          </w:p>
          <w:p w:rsidR="00A031D6" w:rsidRDefault="0065337D" w:rsidP="000F7505">
            <w:pPr>
              <w:pStyle w:val="Normal1"/>
              <w:widowControl w:val="0"/>
              <w:pBdr>
                <w:top w:val="nil"/>
                <w:left w:val="nil"/>
                <w:bottom w:val="nil"/>
                <w:right w:val="nil"/>
                <w:between w:val="nil"/>
              </w:pBdr>
              <w:spacing w:before="0" w:after="8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9) I agree that I will have adequate funds with me during my stay in Indonesia to cover my personal needs including payment of lunches of which I do not partake at my homestay, for excess baggage and airline ticketing changes I may wish or be compelled to make, and for dentistry, eyeglasses or chronic or other ailments not covered by my medical insurance.</w:t>
            </w:r>
          </w:p>
          <w:p w:rsidR="00A031D6" w:rsidRDefault="0065337D" w:rsidP="000F7505">
            <w:pPr>
              <w:pStyle w:val="Normal1"/>
              <w:widowControl w:val="0"/>
              <w:pBdr>
                <w:top w:val="nil"/>
                <w:left w:val="nil"/>
                <w:bottom w:val="nil"/>
                <w:right w:val="nil"/>
                <w:between w:val="nil"/>
              </w:pBdr>
              <w:spacing w:before="0" w:after="8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10) I agree to travel each school day from my host family to the school and back by whatever means is proposed by Exchange or Immersion Course coordinators (whether by foot, private or public transport) and endeavour to attend all school sessions, except when exemption has been granted.</w:t>
            </w:r>
          </w:p>
          <w:p w:rsidR="00A031D6" w:rsidRDefault="0065337D" w:rsidP="000F7505">
            <w:pPr>
              <w:pStyle w:val="Normal1"/>
              <w:widowControl w:val="0"/>
              <w:pBdr>
                <w:top w:val="nil"/>
                <w:left w:val="nil"/>
                <w:bottom w:val="nil"/>
                <w:right w:val="nil"/>
                <w:between w:val="nil"/>
              </w:pBdr>
              <w:spacing w:before="0" w:after="8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11) During my stay in Indonesia, I agree to abide by its laws and the condition of my visa and, to live as a member of my host family and behave as a pupil of my host school, according to their rules, including:</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refraining from sexual activity,</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refraining from smoking,</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refraining from drinking alcohol,</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 xml:space="preserve">refraining from taking other drugs, </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never arriving at the host home or school in an inebriated or drug-affected condition,</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never driving a motor vehicle (including motorcycle or motor scooter),</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refraining from borrowing money from the host family or other person or organisation during the Program,</w:t>
            </w:r>
          </w:p>
          <w:p w:rsidR="00A031D6" w:rsidRDefault="0065337D" w:rsidP="000F7505">
            <w:pPr>
              <w:pStyle w:val="Normal1"/>
              <w:widowControl w:val="0"/>
              <w:numPr>
                <w:ilvl w:val="0"/>
                <w:numId w:val="6"/>
              </w:numPr>
              <w:pBdr>
                <w:top w:val="nil"/>
                <w:left w:val="nil"/>
                <w:bottom w:val="nil"/>
                <w:right w:val="nil"/>
                <w:between w:val="nil"/>
              </w:pBdr>
              <w:spacing w:before="0" w:after="80" w:line="240" w:lineRule="auto"/>
              <w:ind w:left="435"/>
              <w:jc w:val="both"/>
              <w:rPr>
                <w:rFonts w:ascii="Roboto Light" w:eastAsia="Roboto Light" w:hAnsi="Roboto Light" w:cs="Roboto Light"/>
                <w:sz w:val="16"/>
                <w:szCs w:val="16"/>
              </w:rPr>
            </w:pPr>
            <w:r>
              <w:rPr>
                <w:rFonts w:ascii="Roboto Light" w:eastAsia="Roboto Light" w:hAnsi="Roboto Light" w:cs="Roboto Light"/>
                <w:sz w:val="16"/>
                <w:szCs w:val="16"/>
              </w:rPr>
              <w:t>not allowing any member of the host family to pay any person or organisation any amounts owing by me.</w:t>
            </w:r>
          </w:p>
          <w:p w:rsidR="00A031D6" w:rsidRDefault="0065337D" w:rsidP="000F7505">
            <w:pPr>
              <w:pStyle w:val="Normal1"/>
              <w:widowControl w:val="0"/>
              <w:pBdr>
                <w:top w:val="nil"/>
                <w:left w:val="nil"/>
                <w:bottom w:val="nil"/>
                <w:right w:val="nil"/>
                <w:between w:val="nil"/>
              </w:pBdr>
              <w:spacing w:before="0" w:after="80" w:line="240" w:lineRule="auto"/>
              <w:jc w:val="both"/>
              <w:rPr>
                <w:rFonts w:ascii="Roboto Light" w:eastAsia="Roboto Light" w:hAnsi="Roboto Light" w:cs="Roboto Light"/>
                <w:sz w:val="16"/>
                <w:szCs w:val="16"/>
              </w:rPr>
            </w:pPr>
            <w:r>
              <w:rPr>
                <w:rFonts w:ascii="Roboto Light" w:eastAsia="Roboto Light" w:hAnsi="Roboto Light" w:cs="Roboto Light"/>
                <w:sz w:val="16"/>
                <w:szCs w:val="16"/>
              </w:rPr>
              <w:t>I acknowledge that all of the above actions are grounds for immediate expulsion from the Program.</w:t>
            </w:r>
          </w:p>
        </w:tc>
      </w:tr>
    </w:tbl>
    <w:p w:rsidR="00A031D6" w:rsidRDefault="00A031D6" w:rsidP="000F7505">
      <w:pPr>
        <w:pStyle w:val="Normal1"/>
        <w:spacing w:before="0"/>
        <w:jc w:val="both"/>
        <w:rPr>
          <w:rFonts w:ascii="Roboto" w:eastAsia="Roboto" w:hAnsi="Roboto" w:cs="Roboto"/>
          <w:b/>
          <w:sz w:val="18"/>
          <w:szCs w:val="18"/>
        </w:rPr>
      </w:pPr>
    </w:p>
    <w:tbl>
      <w:tblPr>
        <w:tblStyle w:val="af7"/>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380"/>
      </w:tblGrid>
      <w:tr w:rsidR="00A031D6">
        <w:trPr>
          <w:trHeight w:val="660"/>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Applicant’s Signature: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trPr>
          <w:trHeight w:val="660"/>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rPr>
          <w:rFonts w:ascii="Roboto" w:eastAsia="Roboto" w:hAnsi="Roboto" w:cs="Roboto"/>
          <w:sz w:val="18"/>
          <w:szCs w:val="18"/>
        </w:rPr>
      </w:pPr>
    </w:p>
    <w:p w:rsidR="00A031D6" w:rsidRDefault="0065337D">
      <w:pPr>
        <w:pStyle w:val="Normal1"/>
        <w:spacing w:before="0"/>
        <w:rPr>
          <w:rFonts w:ascii="Roboto" w:eastAsia="Roboto" w:hAnsi="Roboto" w:cs="Roboto"/>
          <w:sz w:val="18"/>
          <w:szCs w:val="18"/>
        </w:rPr>
      </w:pPr>
      <w:r>
        <w:br w:type="page"/>
      </w:r>
    </w:p>
    <w:p w:rsidR="00A031D6" w:rsidRDefault="0065337D" w:rsidP="000F7505">
      <w:pPr>
        <w:pStyle w:val="Heading1"/>
        <w:spacing w:before="0" w:after="200"/>
        <w:jc w:val="both"/>
      </w:pPr>
      <w:bookmarkStart w:id="9" w:name="_m1lhvmitcyay" w:colFirst="0" w:colLast="0"/>
      <w:bookmarkEnd w:id="9"/>
      <w:r>
        <w:lastRenderedPageBreak/>
        <w:t>Acknowledgement by Applicant (continued)</w:t>
      </w:r>
    </w:p>
    <w:p w:rsidR="00A031D6" w:rsidRDefault="0065337D" w:rsidP="000F7505">
      <w:pPr>
        <w:pStyle w:val="Normal1"/>
        <w:spacing w:before="0"/>
        <w:jc w:val="both"/>
        <w:rPr>
          <w:rFonts w:ascii="Roboto Light" w:eastAsia="Roboto Light" w:hAnsi="Roboto Light" w:cs="Roboto Light"/>
          <w:sz w:val="16"/>
          <w:szCs w:val="16"/>
        </w:rPr>
      </w:pPr>
      <w:r>
        <w:rPr>
          <w:rFonts w:ascii="Roboto Light" w:eastAsia="Roboto Light" w:hAnsi="Roboto Light" w:cs="Roboto Light"/>
          <w:sz w:val="16"/>
          <w:szCs w:val="16"/>
        </w:rPr>
        <w:t>Not limited to the foregoing, I make the following commitments:</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hereby release and discharge AIAV and AIANSW, IndoAustay and its affiliates, and my host family and host school from any claim, demand, cause of action, expense or liability whatsoever, including without limitation any claim, damage, expense or liability arising from any loss, damage, loss of profits, accident, injury, illness or other consequence, event or loss whether directly caused or contributed to, by or any way arising out of, my participation or agreement to participate in  the Exchange Program or Immersion Course, whether within or beyond the control of IndoAustay and its affiliates, and further, arising from any negligence, act or omission of IndoAustay and its affiliates.</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hereby indemnify and hold harmless IndoAustay and its affiliates from any claim, demand, expense or liability whatsoever, including without limitation, any claim, demand, expense or liability arising from any negligence, default, tort, contract or breach of any negligence, default, contract arising out of the breach of, or failure to comply with, this Agreement, IndoAustay’s and its affiliates’ rules or directions or instructions given to me by IndoAustay and its affiliates, including without limitation arising from any negligence, act or omission of IndoAustay and its affiliates.</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 xml:space="preserve">I extend the same release, discharge, indemnity and holding harmless as expressed in clauses A &amp; B above to my Australian school(s) and their governing bodies and education authorities, to my teacher(s) in </w:t>
      </w:r>
      <w:proofErr w:type="gramStart"/>
      <w:r>
        <w:rPr>
          <w:rFonts w:ascii="Roboto Light" w:eastAsia="Roboto Light" w:hAnsi="Roboto Light" w:cs="Roboto Light"/>
          <w:sz w:val="16"/>
          <w:szCs w:val="16"/>
        </w:rPr>
        <w:t>Australia  and</w:t>
      </w:r>
      <w:proofErr w:type="gramEnd"/>
      <w:r>
        <w:rPr>
          <w:rFonts w:ascii="Roboto Light" w:eastAsia="Roboto Light" w:hAnsi="Roboto Light" w:cs="Roboto Light"/>
          <w:sz w:val="16"/>
          <w:szCs w:val="16"/>
        </w:rPr>
        <w:t xml:space="preserve"> to their language teachers’ associations.</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understand IndoAustay and its affiliates reserve the right to change or alter Program arrangements at their absolute discretion.</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understand and agree that participation in the Exchange Program or Immersion Course does not guarantee any credit, graduation or diploma from an Indonesian educational institution.</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shall pay promptly all medical expenses incurred during the Exchange or Immersion Course. Insurance claims made in respect of medical expenses may only be made after I have made such payment. I agree to reimburse promptly IndoAustay and its affiliates for any medical expenses incurred by them on my behalf, although neither IndoAustay nor its affiliates shall have an obligation to make such expenditure.</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understand the Exchange Program or Immersion Course fee does not include payment for passports, vaccinations and other pre-departure medical consultations as well as day-to-day incidental or emergency expenses from the time of departure from, and return to my port of Australian departure and acknowledge my responsibility for arranging and paying for such items.</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agree that I am responsible for the cost of any early return to Australia or other place of origin.</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accept that the responsibilities of IndoAustay and its affiliates are limited to the organization and delivery of host schooling and homestay from my availability there on the official dates of the exchange and that neither IndoAustay nor its affiliates are liable to me in any way prior to and after those times on those dates.</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This declaration is governed by, and must be construed in accordance with, the laws of the State of Victoria, Australia.</w:t>
      </w:r>
    </w:p>
    <w:p w:rsidR="00A031D6" w:rsidRDefault="0065337D" w:rsidP="000F7505">
      <w:pPr>
        <w:pStyle w:val="Normal1"/>
        <w:numPr>
          <w:ilvl w:val="0"/>
          <w:numId w:val="3"/>
        </w:numPr>
        <w:spacing w:before="0"/>
        <w:ind w:left="360"/>
        <w:contextualSpacing/>
        <w:jc w:val="both"/>
      </w:pPr>
      <w:r>
        <w:rPr>
          <w:rFonts w:ascii="Roboto Light" w:eastAsia="Roboto Light" w:hAnsi="Roboto Light" w:cs="Roboto Light"/>
          <w:sz w:val="16"/>
          <w:szCs w:val="16"/>
        </w:rPr>
        <w:t>I submit irrevocably and unconditionally to the non-exclusive jurisdiction of the State of Victoria and any courts which have jurisdiction to hear appeals from any of those courts. I waive any rights to object to any proceeding being brought in those courts.</w:t>
      </w:r>
      <w:r>
        <w:rPr>
          <w:sz w:val="16"/>
          <w:szCs w:val="16"/>
        </w:rPr>
        <w:br/>
      </w:r>
    </w:p>
    <w:p w:rsidR="00A031D6" w:rsidRDefault="0065337D" w:rsidP="000F7505">
      <w:pPr>
        <w:pStyle w:val="Normal1"/>
        <w:spacing w:before="0"/>
        <w:jc w:val="both"/>
        <w:rPr>
          <w:rFonts w:ascii="Roboto" w:eastAsia="Roboto" w:hAnsi="Roboto" w:cs="Roboto"/>
          <w:sz w:val="20"/>
          <w:szCs w:val="20"/>
        </w:rPr>
      </w:pPr>
      <w:r>
        <w:rPr>
          <w:rFonts w:ascii="Roboto" w:eastAsia="Roboto" w:hAnsi="Roboto" w:cs="Roboto"/>
          <w:sz w:val="20"/>
          <w:szCs w:val="20"/>
        </w:rPr>
        <w:t>I have read and signed where indicated on the application form, fee sheet and this declaration, and understand and agree to all relevant matters contained therein.</w:t>
      </w:r>
    </w:p>
    <w:p w:rsidR="00A031D6" w:rsidRDefault="00A031D6">
      <w:pPr>
        <w:pStyle w:val="Normal1"/>
        <w:spacing w:before="0"/>
        <w:rPr>
          <w:rFonts w:ascii="Roboto" w:eastAsia="Roboto" w:hAnsi="Roboto" w:cs="Roboto"/>
          <w:sz w:val="18"/>
          <w:szCs w:val="18"/>
        </w:rPr>
      </w:pPr>
    </w:p>
    <w:tbl>
      <w:tblPr>
        <w:tblStyle w:val="af8"/>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380"/>
      </w:tblGrid>
      <w:tr w:rsidR="00A031D6">
        <w:trPr>
          <w:trHeight w:val="660"/>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Applicant’s Signature: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trPr>
          <w:trHeight w:val="660"/>
        </w:trPr>
        <w:tc>
          <w:tcPr>
            <w:tcW w:w="1620" w:type="dxa"/>
            <w:tcBorders>
              <w:top w:val="single" w:sz="8" w:space="0" w:color="FFFFFF"/>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Applicant’s Name: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r w:rsidR="00A031D6">
        <w:trPr>
          <w:trHeight w:val="660"/>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rPr>
          <w:rFonts w:ascii="Roboto" w:eastAsia="Roboto" w:hAnsi="Roboto" w:cs="Roboto"/>
          <w:sz w:val="16"/>
          <w:szCs w:val="16"/>
        </w:rPr>
      </w:pPr>
    </w:p>
    <w:p w:rsidR="00A031D6" w:rsidRDefault="0065337D">
      <w:pPr>
        <w:pStyle w:val="Normal1"/>
        <w:spacing w:before="0"/>
        <w:rPr>
          <w:rFonts w:ascii="Roboto" w:eastAsia="Roboto" w:hAnsi="Roboto" w:cs="Roboto"/>
          <w:sz w:val="16"/>
          <w:szCs w:val="16"/>
        </w:rPr>
      </w:pPr>
      <w:r>
        <w:br w:type="page"/>
      </w:r>
    </w:p>
    <w:p w:rsidR="00A031D6" w:rsidRDefault="0065337D">
      <w:pPr>
        <w:pStyle w:val="Heading1"/>
        <w:spacing w:before="0" w:after="200"/>
      </w:pPr>
      <w:bookmarkStart w:id="10" w:name="_9ebc1vlwk8db" w:colFirst="0" w:colLast="0"/>
      <w:bookmarkEnd w:id="10"/>
      <w:r>
        <w:lastRenderedPageBreak/>
        <w:t>Acknowledgement by Parent/Guardian</w:t>
      </w:r>
    </w:p>
    <w:p w:rsidR="00A031D6" w:rsidRDefault="00A031D6">
      <w:pPr>
        <w:pStyle w:val="Normal1"/>
        <w:spacing w:before="0"/>
        <w:rPr>
          <w:rFonts w:ascii="Roboto" w:eastAsia="Roboto" w:hAnsi="Roboto" w:cs="Roboto"/>
          <w:sz w:val="18"/>
          <w:szCs w:val="18"/>
        </w:rPr>
      </w:pPr>
    </w:p>
    <w:tbl>
      <w:tblPr>
        <w:tblStyle w:val="af9"/>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031D6">
        <w:trPr>
          <w:trHeight w:val="660"/>
        </w:trPr>
        <w:tc>
          <w:tcPr>
            <w:tcW w:w="2325" w:type="dxa"/>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Name of Applicant:</w:t>
            </w:r>
          </w:p>
        </w:tc>
        <w:tc>
          <w:tcPr>
            <w:tcW w:w="667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rPr>
          <w:rFonts w:ascii="Roboto" w:eastAsia="Roboto" w:hAnsi="Roboto" w:cs="Roboto"/>
          <w:sz w:val="16"/>
          <w:szCs w:val="16"/>
        </w:rPr>
      </w:pPr>
    </w:p>
    <w:p w:rsidR="00A031D6" w:rsidRDefault="0065337D" w:rsidP="000F7505">
      <w:pPr>
        <w:pStyle w:val="Normal1"/>
        <w:spacing w:before="0"/>
        <w:jc w:val="both"/>
        <w:rPr>
          <w:rFonts w:ascii="Roboto" w:eastAsia="Roboto" w:hAnsi="Roboto" w:cs="Roboto"/>
          <w:sz w:val="20"/>
          <w:szCs w:val="20"/>
        </w:rPr>
      </w:pPr>
      <w:r>
        <w:rPr>
          <w:rFonts w:ascii="Roboto" w:eastAsia="Roboto" w:hAnsi="Roboto" w:cs="Roboto"/>
          <w:sz w:val="20"/>
          <w:szCs w:val="20"/>
        </w:rPr>
        <w:t>As parent(s) or guardian(s) of the aforementioned Applicant, I/we acknowledge and I am/we are in accord with the Applicant’s agreement to the foregoing conditions of participation in the Exchange Program or Immersion Course, and hereby undertake that I/we will have no other or further claim on the AIAV, AIANSW, IndoAustay Ltd and its affiliates in Indonesia or host schools and families with regard to conduct or fulfilment of the Exchange Program in which the Applicant will participate.</w:t>
      </w:r>
    </w:p>
    <w:p w:rsidR="00A031D6" w:rsidRDefault="00A031D6" w:rsidP="000F7505">
      <w:pPr>
        <w:pStyle w:val="Normal1"/>
        <w:spacing w:before="0"/>
        <w:jc w:val="both"/>
        <w:rPr>
          <w:rFonts w:ascii="Roboto" w:eastAsia="Roboto" w:hAnsi="Roboto" w:cs="Roboto"/>
          <w:sz w:val="18"/>
          <w:szCs w:val="18"/>
        </w:rPr>
      </w:pPr>
    </w:p>
    <w:tbl>
      <w:tblPr>
        <w:tblStyle w:val="af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380"/>
      </w:tblGrid>
      <w:tr w:rsidR="00A031D6">
        <w:trPr>
          <w:trHeight w:val="660"/>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Signature: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660"/>
        </w:trPr>
        <w:tc>
          <w:tcPr>
            <w:tcW w:w="1620" w:type="dxa"/>
            <w:tcBorders>
              <w:top w:val="single" w:sz="8" w:space="0" w:color="FFFFFF"/>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Name: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660"/>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A031D6">
      <w:pPr>
        <w:pStyle w:val="Normal1"/>
        <w:spacing w:before="0"/>
        <w:rPr>
          <w:rFonts w:ascii="Roboto" w:eastAsia="Roboto" w:hAnsi="Roboto" w:cs="Roboto"/>
          <w:sz w:val="16"/>
          <w:szCs w:val="16"/>
        </w:rPr>
      </w:pPr>
    </w:p>
    <w:p w:rsidR="00A031D6" w:rsidRDefault="0065337D">
      <w:pPr>
        <w:pStyle w:val="Normal1"/>
        <w:spacing w:after="200"/>
        <w:rPr>
          <w:rFonts w:ascii="Roboto" w:eastAsia="Roboto" w:hAnsi="Roboto" w:cs="Roboto"/>
          <w:b/>
          <w:sz w:val="20"/>
          <w:szCs w:val="20"/>
        </w:rPr>
      </w:pPr>
      <w:r>
        <w:rPr>
          <w:rFonts w:ascii="Roboto" w:eastAsia="Roboto" w:hAnsi="Roboto" w:cs="Roboto"/>
          <w:b/>
          <w:sz w:val="20"/>
          <w:szCs w:val="20"/>
        </w:rPr>
        <w:t>Additional Parent/Guardian (if applicable):</w:t>
      </w:r>
    </w:p>
    <w:tbl>
      <w:tblPr>
        <w:tblStyle w:val="afb"/>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380"/>
      </w:tblGrid>
      <w:tr w:rsidR="00A031D6">
        <w:trPr>
          <w:trHeight w:val="660"/>
        </w:trPr>
        <w:tc>
          <w:tcPr>
            <w:tcW w:w="1620" w:type="dxa"/>
            <w:tcBorders>
              <w:top w:val="single" w:sz="8" w:space="0" w:color="D9D9D9"/>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Signature: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660"/>
        </w:trPr>
        <w:tc>
          <w:tcPr>
            <w:tcW w:w="1620" w:type="dxa"/>
            <w:tcBorders>
              <w:top w:val="single" w:sz="8" w:space="0" w:color="FFFFFF"/>
              <w:left w:val="single" w:sz="8" w:space="0" w:color="D9D9D9"/>
              <w:bottom w:val="single" w:sz="8" w:space="0" w:color="FFFFFF"/>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Name: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660"/>
        </w:trPr>
        <w:tc>
          <w:tcPr>
            <w:tcW w:w="1620" w:type="dxa"/>
            <w:tcBorders>
              <w:top w:val="single" w:sz="8" w:space="0" w:color="FFFFFF"/>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Date:</w:t>
            </w:r>
          </w:p>
        </w:tc>
        <w:tc>
          <w:tcPr>
            <w:tcW w:w="7380" w:type="dxa"/>
            <w:tcBorders>
              <w:top w:val="single" w:sz="8" w:space="0" w:color="D9D9D9"/>
              <w:left w:val="single" w:sz="8" w:space="0" w:color="FFFFFF"/>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A031D6">
      <w:pPr>
        <w:pStyle w:val="Normal1"/>
        <w:spacing w:before="0"/>
        <w:rPr>
          <w:rFonts w:ascii="Roboto" w:eastAsia="Roboto" w:hAnsi="Roboto" w:cs="Roboto"/>
          <w:sz w:val="16"/>
          <w:szCs w:val="16"/>
        </w:rPr>
      </w:pPr>
    </w:p>
    <w:p w:rsidR="00A031D6" w:rsidRDefault="0065337D">
      <w:pPr>
        <w:pStyle w:val="Normal1"/>
        <w:spacing w:before="0"/>
        <w:rPr>
          <w:rFonts w:ascii="Roboto" w:eastAsia="Roboto" w:hAnsi="Roboto" w:cs="Roboto"/>
          <w:sz w:val="16"/>
          <w:szCs w:val="16"/>
        </w:rPr>
      </w:pPr>
      <w:r>
        <w:br w:type="page"/>
      </w:r>
    </w:p>
    <w:p w:rsidR="00A031D6" w:rsidRDefault="0065337D">
      <w:pPr>
        <w:pStyle w:val="Heading1"/>
        <w:spacing w:before="0" w:after="200"/>
      </w:pPr>
      <w:bookmarkStart w:id="11" w:name="_xeq4jd9k980d" w:colFirst="0" w:colLast="0"/>
      <w:bookmarkEnd w:id="11"/>
      <w:r>
        <w:lastRenderedPageBreak/>
        <w:t>Indonesian Teacher Reference</w:t>
      </w:r>
    </w:p>
    <w:p w:rsidR="00A031D6" w:rsidRDefault="0065337D">
      <w:pPr>
        <w:pStyle w:val="Normal1"/>
        <w:spacing w:before="0" w:after="100" w:line="240" w:lineRule="auto"/>
        <w:rPr>
          <w:rFonts w:ascii="Roboto" w:eastAsia="Roboto" w:hAnsi="Roboto" w:cs="Roboto"/>
          <w:sz w:val="18"/>
          <w:szCs w:val="18"/>
        </w:rPr>
      </w:pPr>
      <w:r>
        <w:rPr>
          <w:rFonts w:ascii="Roboto" w:eastAsia="Roboto" w:hAnsi="Roboto" w:cs="Roboto"/>
          <w:b/>
          <w:sz w:val="18"/>
          <w:szCs w:val="18"/>
        </w:rPr>
        <w:t>Instructions for Indonesian Teacher</w:t>
      </w:r>
    </w:p>
    <w:p w:rsidR="00A031D6" w:rsidRDefault="0065337D">
      <w:pPr>
        <w:pStyle w:val="Normal1"/>
        <w:spacing w:before="0" w:after="100" w:line="240" w:lineRule="auto"/>
        <w:rPr>
          <w:rFonts w:ascii="Roboto" w:eastAsia="Roboto" w:hAnsi="Roboto" w:cs="Roboto"/>
          <w:sz w:val="18"/>
          <w:szCs w:val="18"/>
        </w:rPr>
      </w:pPr>
      <w:r>
        <w:rPr>
          <w:rFonts w:ascii="Roboto" w:eastAsia="Roboto" w:hAnsi="Roboto" w:cs="Roboto"/>
          <w:sz w:val="18"/>
          <w:szCs w:val="18"/>
        </w:rPr>
        <w:t>Referees are asked to provide a frank evaluation of the applicant for the IndoAustay Program. Please assess their academic ability, Indonesian language skills, personal motivation, past academic performance, maturity, and potential to adjust to the demands of in-country study.</w:t>
      </w:r>
    </w:p>
    <w:p w:rsidR="00A031D6" w:rsidRDefault="0065337D">
      <w:pPr>
        <w:pStyle w:val="Normal1"/>
        <w:spacing w:before="0" w:after="100" w:line="240" w:lineRule="auto"/>
        <w:rPr>
          <w:rFonts w:ascii="Roboto" w:eastAsia="Roboto" w:hAnsi="Roboto" w:cs="Roboto"/>
          <w:i/>
          <w:sz w:val="18"/>
          <w:szCs w:val="18"/>
        </w:rPr>
      </w:pPr>
      <w:r>
        <w:rPr>
          <w:rFonts w:ascii="Roboto" w:eastAsia="Roboto" w:hAnsi="Roboto" w:cs="Roboto"/>
          <w:i/>
          <w:sz w:val="18"/>
          <w:szCs w:val="18"/>
        </w:rPr>
        <w:t>Please return this evaluation in a sealed envelope with your signature across the seal.</w:t>
      </w:r>
    </w:p>
    <w:tbl>
      <w:tblPr>
        <w:tblStyle w:val="af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031D6" w:rsidTr="00770B5A">
        <w:trPr>
          <w:trHeight w:val="63"/>
        </w:trPr>
        <w:tc>
          <w:tcPr>
            <w:tcW w:w="2325" w:type="dxa"/>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Name of Applicant:</w:t>
            </w:r>
          </w:p>
        </w:tc>
        <w:tc>
          <w:tcPr>
            <w:tcW w:w="667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line="240" w:lineRule="auto"/>
        <w:rPr>
          <w:rFonts w:ascii="Roboto" w:eastAsia="Roboto" w:hAnsi="Roboto" w:cs="Roboto"/>
          <w:sz w:val="20"/>
          <w:szCs w:val="20"/>
        </w:rPr>
      </w:pPr>
    </w:p>
    <w:tbl>
      <w:tblPr>
        <w:tblStyle w:val="af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A031D6">
        <w:trPr>
          <w:trHeight w:val="40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How long have you known the applicant?</w:t>
            </w:r>
          </w:p>
        </w:tc>
      </w:tr>
      <w:tr w:rsidR="00A031D6" w:rsidTr="00770B5A">
        <w:trPr>
          <w:trHeight w:val="2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rsidTr="00770B5A">
        <w:trPr>
          <w:trHeight w:val="132"/>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 xml:space="preserve">Circle the applicant’s present proficiency in the following language </w:t>
            </w:r>
            <w:proofErr w:type="gramStart"/>
            <w:r>
              <w:rPr>
                <w:rFonts w:ascii="Roboto" w:eastAsia="Roboto" w:hAnsi="Roboto" w:cs="Roboto"/>
                <w:b/>
                <w:color w:val="000000"/>
                <w:sz w:val="18"/>
                <w:szCs w:val="18"/>
              </w:rPr>
              <w:t>skills</w:t>
            </w:r>
            <w:r w:rsidR="00770B5A">
              <w:rPr>
                <w:rFonts w:ascii="Roboto" w:eastAsia="Roboto" w:hAnsi="Roboto" w:cs="Roboto"/>
                <w:b/>
                <w:color w:val="000000"/>
                <w:sz w:val="18"/>
                <w:szCs w:val="18"/>
              </w:rPr>
              <w:t xml:space="preserve"> </w:t>
            </w:r>
            <w:r>
              <w:rPr>
                <w:rFonts w:ascii="Roboto" w:eastAsia="Roboto" w:hAnsi="Roboto" w:cs="Roboto"/>
                <w:b/>
                <w:color w:val="000000"/>
                <w:sz w:val="18"/>
                <w:szCs w:val="18"/>
              </w:rPr>
              <w:t>:</w:t>
            </w:r>
            <w:proofErr w:type="gramEnd"/>
          </w:p>
        </w:tc>
      </w:tr>
      <w:tr w:rsidR="00A031D6">
        <w:trPr>
          <w:trHeight w:val="160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12"/>
                <w:szCs w:val="12"/>
              </w:rPr>
            </w:pPr>
          </w:p>
          <w:p w:rsidR="00A031D6" w:rsidRDefault="00770B5A">
            <w:pPr>
              <w:pStyle w:val="Normal1"/>
              <w:widowControl w:val="0"/>
              <w:spacing w:before="0" w:line="240" w:lineRule="auto"/>
              <w:rPr>
                <w:rFonts w:ascii="Roboto" w:eastAsia="Roboto" w:hAnsi="Roboto" w:cs="Roboto"/>
                <w:color w:val="000000"/>
                <w:sz w:val="20"/>
                <w:szCs w:val="20"/>
              </w:rPr>
            </w:pPr>
            <w:r>
              <w:rPr>
                <w:rFonts w:ascii="Roboto" w:eastAsia="Roboto" w:hAnsi="Roboto" w:cs="Roboto"/>
                <w:color w:val="000000"/>
                <w:sz w:val="20"/>
                <w:szCs w:val="20"/>
              </w:rPr>
              <w:t xml:space="preserve">Listening:   Beginning       Proficient.        Advanced </w:t>
            </w:r>
          </w:p>
          <w:p w:rsidR="00770B5A" w:rsidRDefault="00770B5A">
            <w:pPr>
              <w:pStyle w:val="Normal1"/>
              <w:widowControl w:val="0"/>
              <w:spacing w:before="0" w:line="240" w:lineRule="auto"/>
              <w:rPr>
                <w:rFonts w:ascii="Roboto" w:eastAsia="Roboto" w:hAnsi="Roboto" w:cs="Roboto"/>
                <w:color w:val="000000"/>
                <w:sz w:val="20"/>
                <w:szCs w:val="20"/>
              </w:rPr>
            </w:pPr>
          </w:p>
          <w:p w:rsidR="00770B5A" w:rsidRDefault="00770B5A" w:rsidP="00770B5A">
            <w:pPr>
              <w:pStyle w:val="Normal1"/>
              <w:widowControl w:val="0"/>
              <w:spacing w:before="0" w:line="240" w:lineRule="auto"/>
              <w:rPr>
                <w:rFonts w:ascii="Roboto" w:eastAsia="Roboto" w:hAnsi="Roboto" w:cs="Roboto"/>
                <w:color w:val="000000"/>
                <w:sz w:val="20"/>
                <w:szCs w:val="20"/>
              </w:rPr>
            </w:pPr>
            <w:r>
              <w:rPr>
                <w:rFonts w:ascii="Roboto" w:eastAsia="Roboto" w:hAnsi="Roboto" w:cs="Roboto"/>
                <w:color w:val="000000"/>
                <w:sz w:val="20"/>
                <w:szCs w:val="20"/>
              </w:rPr>
              <w:t xml:space="preserve">Speaking:  Beginning       Proficient.        Advanced </w:t>
            </w:r>
          </w:p>
          <w:p w:rsidR="00770B5A" w:rsidRDefault="00770B5A" w:rsidP="00770B5A">
            <w:pPr>
              <w:pStyle w:val="Normal1"/>
              <w:widowControl w:val="0"/>
              <w:spacing w:before="0" w:line="240" w:lineRule="auto"/>
              <w:rPr>
                <w:rFonts w:ascii="Roboto" w:eastAsia="Roboto" w:hAnsi="Roboto" w:cs="Roboto"/>
                <w:color w:val="000000"/>
                <w:sz w:val="20"/>
                <w:szCs w:val="20"/>
              </w:rPr>
            </w:pPr>
          </w:p>
          <w:p w:rsidR="00770B5A" w:rsidRDefault="00770B5A" w:rsidP="00770B5A">
            <w:pPr>
              <w:pStyle w:val="Normal1"/>
              <w:widowControl w:val="0"/>
              <w:spacing w:before="0" w:line="240" w:lineRule="auto"/>
              <w:rPr>
                <w:rFonts w:ascii="Roboto" w:eastAsia="Roboto" w:hAnsi="Roboto" w:cs="Roboto"/>
                <w:color w:val="000000"/>
                <w:sz w:val="20"/>
                <w:szCs w:val="20"/>
              </w:rPr>
            </w:pPr>
            <w:r>
              <w:rPr>
                <w:rFonts w:ascii="Roboto" w:eastAsia="Roboto" w:hAnsi="Roboto" w:cs="Roboto"/>
                <w:color w:val="000000"/>
                <w:sz w:val="20"/>
                <w:szCs w:val="20"/>
              </w:rPr>
              <w:t xml:space="preserve">Reading:    Beginning       Proficient.        Advanced </w:t>
            </w:r>
          </w:p>
          <w:p w:rsidR="00770B5A" w:rsidRDefault="00770B5A" w:rsidP="00770B5A">
            <w:pPr>
              <w:pStyle w:val="Normal1"/>
              <w:widowControl w:val="0"/>
              <w:spacing w:before="0" w:line="240" w:lineRule="auto"/>
              <w:rPr>
                <w:rFonts w:ascii="Roboto" w:eastAsia="Roboto" w:hAnsi="Roboto" w:cs="Roboto"/>
                <w:color w:val="000000"/>
                <w:sz w:val="20"/>
                <w:szCs w:val="20"/>
              </w:rPr>
            </w:pPr>
          </w:p>
          <w:p w:rsidR="00770B5A" w:rsidRDefault="00770B5A" w:rsidP="00770B5A">
            <w:pPr>
              <w:pStyle w:val="Normal1"/>
              <w:widowControl w:val="0"/>
              <w:spacing w:before="0" w:line="240" w:lineRule="auto"/>
              <w:rPr>
                <w:rFonts w:ascii="Roboto" w:eastAsia="Roboto" w:hAnsi="Roboto" w:cs="Roboto"/>
                <w:color w:val="000000"/>
                <w:sz w:val="20"/>
                <w:szCs w:val="20"/>
              </w:rPr>
            </w:pPr>
            <w:r>
              <w:rPr>
                <w:rFonts w:ascii="Roboto" w:eastAsia="Roboto" w:hAnsi="Roboto" w:cs="Roboto"/>
                <w:color w:val="000000"/>
                <w:sz w:val="20"/>
                <w:szCs w:val="20"/>
              </w:rPr>
              <w:t xml:space="preserve">Writing: </w:t>
            </w:r>
            <w:r w:rsidR="00521910">
              <w:rPr>
                <w:rFonts w:ascii="Roboto" w:eastAsia="Roboto" w:hAnsi="Roboto" w:cs="Roboto"/>
                <w:color w:val="000000"/>
                <w:sz w:val="20"/>
                <w:szCs w:val="20"/>
              </w:rPr>
              <w:t xml:space="preserve">     </w:t>
            </w:r>
            <w:r>
              <w:rPr>
                <w:rFonts w:ascii="Roboto" w:eastAsia="Roboto" w:hAnsi="Roboto" w:cs="Roboto"/>
                <w:color w:val="000000"/>
                <w:sz w:val="20"/>
                <w:szCs w:val="20"/>
              </w:rPr>
              <w:t xml:space="preserve">Beginning       Proficient.        Advanced </w:t>
            </w:r>
          </w:p>
          <w:p w:rsidR="00770B5A" w:rsidRPr="00770B5A" w:rsidRDefault="00770B5A">
            <w:pPr>
              <w:pStyle w:val="Normal1"/>
              <w:widowControl w:val="0"/>
              <w:spacing w:before="0" w:line="240" w:lineRule="auto"/>
              <w:rPr>
                <w:rFonts w:ascii="Roboto" w:eastAsia="Roboto" w:hAnsi="Roboto" w:cs="Roboto"/>
                <w:color w:val="000000"/>
                <w:sz w:val="20"/>
                <w:szCs w:val="20"/>
              </w:rPr>
            </w:pPr>
          </w:p>
        </w:tc>
      </w:tr>
      <w:tr w:rsidR="00A031D6">
        <w:trPr>
          <w:trHeight w:val="30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Describe the applicant’s attitude to Indonesian language and cultural studies:</w:t>
            </w:r>
          </w:p>
        </w:tc>
      </w:tr>
      <w:tr w:rsidR="00A031D6">
        <w:trPr>
          <w:trHeight w:val="94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32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How successfully would the applicant adjust to the academic and emotional demands associated with an exchange program to Indonesia?</w:t>
            </w:r>
          </w:p>
        </w:tc>
      </w:tr>
      <w:tr w:rsidR="00A031D6" w:rsidTr="00770B5A">
        <w:trPr>
          <w:trHeight w:val="762"/>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22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Add any other comments you feel would be relevant to this application:</w:t>
            </w:r>
          </w:p>
        </w:tc>
      </w:tr>
      <w:tr w:rsidR="00A031D6">
        <w:trPr>
          <w:trHeight w:val="72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65337D">
      <w:pPr>
        <w:pStyle w:val="Normal1"/>
        <w:widowControl w:val="0"/>
        <w:spacing w:line="240" w:lineRule="auto"/>
        <w:rPr>
          <w:rFonts w:ascii="Roboto" w:eastAsia="Roboto" w:hAnsi="Roboto" w:cs="Roboto"/>
          <w:sz w:val="16"/>
          <w:szCs w:val="16"/>
        </w:rPr>
      </w:pPr>
      <w:r>
        <w:rPr>
          <w:rFonts w:ascii="Roboto" w:eastAsia="Roboto" w:hAnsi="Roboto" w:cs="Roboto"/>
          <w:b/>
          <w:sz w:val="18"/>
          <w:szCs w:val="18"/>
        </w:rPr>
        <w:t>I recommend this applicant (circle as appropriate)</w:t>
      </w:r>
    </w:p>
    <w:tbl>
      <w:tblPr>
        <w:tblStyle w:val="af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A031D6" w:rsidTr="00770B5A">
        <w:trPr>
          <w:trHeight w:val="480"/>
        </w:trPr>
        <w:tc>
          <w:tcPr>
            <w:tcW w:w="3008" w:type="dxa"/>
            <w:tcBorders>
              <w:top w:val="single" w:sz="8" w:space="0" w:color="FFFFF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widowControl w:val="0"/>
              <w:pBdr>
                <w:top w:val="nil"/>
                <w:left w:val="nil"/>
                <w:bottom w:val="nil"/>
                <w:right w:val="nil"/>
                <w:between w:val="nil"/>
              </w:pBdr>
              <w:spacing w:before="0" w:line="240" w:lineRule="auto"/>
              <w:jc w:val="center"/>
              <w:rPr>
                <w:rFonts w:ascii="Roboto" w:eastAsia="Roboto" w:hAnsi="Roboto" w:cs="Roboto"/>
                <w:sz w:val="16"/>
                <w:szCs w:val="16"/>
              </w:rPr>
            </w:pPr>
            <w:r>
              <w:rPr>
                <w:rFonts w:ascii="Roboto" w:eastAsia="Roboto" w:hAnsi="Roboto" w:cs="Roboto"/>
                <w:sz w:val="16"/>
                <w:szCs w:val="16"/>
              </w:rPr>
              <w:t>without reservation</w:t>
            </w:r>
          </w:p>
        </w:tc>
        <w:tc>
          <w:tcPr>
            <w:tcW w:w="3009" w:type="dxa"/>
            <w:tcBorders>
              <w:top w:val="single" w:sz="8" w:space="0" w:color="FFFFF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widowControl w:val="0"/>
              <w:pBdr>
                <w:top w:val="nil"/>
                <w:left w:val="nil"/>
                <w:bottom w:val="nil"/>
                <w:right w:val="nil"/>
                <w:between w:val="nil"/>
              </w:pBdr>
              <w:spacing w:before="0" w:line="240" w:lineRule="auto"/>
              <w:jc w:val="center"/>
              <w:rPr>
                <w:rFonts w:ascii="Roboto" w:eastAsia="Roboto" w:hAnsi="Roboto" w:cs="Roboto"/>
                <w:sz w:val="16"/>
                <w:szCs w:val="16"/>
              </w:rPr>
            </w:pPr>
            <w:r>
              <w:rPr>
                <w:rFonts w:ascii="Roboto" w:eastAsia="Roboto" w:hAnsi="Roboto" w:cs="Roboto"/>
                <w:sz w:val="16"/>
                <w:szCs w:val="16"/>
              </w:rPr>
              <w:t>with reservation</w:t>
            </w:r>
          </w:p>
        </w:tc>
        <w:tc>
          <w:tcPr>
            <w:tcW w:w="3009" w:type="dxa"/>
            <w:tcBorders>
              <w:top w:val="single" w:sz="8" w:space="0" w:color="FFFFFF"/>
              <w:left w:val="single" w:sz="8" w:space="0" w:color="FFFFFF"/>
              <w:bottom w:val="dotted" w:sz="12" w:space="0" w:color="EFEFEF"/>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widowControl w:val="0"/>
              <w:pBdr>
                <w:top w:val="nil"/>
                <w:left w:val="nil"/>
                <w:bottom w:val="nil"/>
                <w:right w:val="nil"/>
                <w:between w:val="nil"/>
              </w:pBdr>
              <w:spacing w:before="0" w:line="240" w:lineRule="auto"/>
              <w:jc w:val="center"/>
              <w:rPr>
                <w:rFonts w:ascii="Roboto" w:eastAsia="Roboto" w:hAnsi="Roboto" w:cs="Roboto"/>
                <w:sz w:val="16"/>
                <w:szCs w:val="16"/>
              </w:rPr>
            </w:pPr>
            <w:r>
              <w:rPr>
                <w:rFonts w:ascii="Roboto" w:eastAsia="Roboto" w:hAnsi="Roboto" w:cs="Roboto"/>
                <w:sz w:val="16"/>
                <w:szCs w:val="16"/>
              </w:rPr>
              <w:t>not participate</w:t>
            </w:r>
          </w:p>
        </w:tc>
      </w:tr>
      <w:tr w:rsidR="00A031D6" w:rsidTr="00770B5A">
        <w:trPr>
          <w:trHeight w:val="660"/>
        </w:trPr>
        <w:tc>
          <w:tcPr>
            <w:tcW w:w="3008" w:type="dxa"/>
            <w:tcBorders>
              <w:top w:val="single" w:sz="8" w:space="0" w:color="D9D9D9"/>
              <w:left w:val="single" w:sz="8" w:space="0" w:color="D9D9D9"/>
              <w:bottom w:val="single" w:sz="8" w:space="0" w:color="FFFFFF"/>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pBdr>
                <w:top w:val="nil"/>
                <w:left w:val="nil"/>
                <w:bottom w:val="nil"/>
                <w:right w:val="nil"/>
                <w:between w:val="nil"/>
              </w:pBdr>
              <w:spacing w:before="0" w:line="240" w:lineRule="auto"/>
              <w:jc w:val="right"/>
              <w:rPr>
                <w:rFonts w:ascii="Roboto" w:eastAsia="Roboto" w:hAnsi="Roboto" w:cs="Roboto"/>
                <w:b/>
                <w:sz w:val="18"/>
                <w:szCs w:val="18"/>
              </w:rPr>
            </w:pPr>
            <w:r>
              <w:rPr>
                <w:rFonts w:ascii="Roboto" w:eastAsia="Roboto" w:hAnsi="Roboto" w:cs="Roboto"/>
                <w:b/>
                <w:sz w:val="18"/>
                <w:szCs w:val="18"/>
              </w:rPr>
              <w:t>Teacher’s Name and Signature:</w:t>
            </w:r>
          </w:p>
        </w:tc>
        <w:tc>
          <w:tcPr>
            <w:tcW w:w="6018"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sz w:val="18"/>
                <w:szCs w:val="18"/>
              </w:rPr>
            </w:pPr>
          </w:p>
        </w:tc>
      </w:tr>
      <w:tr w:rsidR="00A031D6" w:rsidTr="00770B5A">
        <w:trPr>
          <w:trHeight w:val="22"/>
        </w:trPr>
        <w:tc>
          <w:tcPr>
            <w:tcW w:w="3008" w:type="dxa"/>
            <w:tcBorders>
              <w:top w:val="single" w:sz="8" w:space="0" w:color="FFFFFF"/>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pBdr>
                <w:top w:val="nil"/>
                <w:left w:val="nil"/>
                <w:bottom w:val="nil"/>
                <w:right w:val="nil"/>
                <w:between w:val="nil"/>
              </w:pBdr>
              <w:spacing w:before="0" w:line="240" w:lineRule="auto"/>
              <w:jc w:val="right"/>
              <w:rPr>
                <w:rFonts w:ascii="Roboto" w:eastAsia="Roboto" w:hAnsi="Roboto" w:cs="Roboto"/>
                <w:b/>
                <w:sz w:val="18"/>
                <w:szCs w:val="18"/>
              </w:rPr>
            </w:pPr>
            <w:r>
              <w:rPr>
                <w:rFonts w:ascii="Roboto" w:eastAsia="Roboto" w:hAnsi="Roboto" w:cs="Roboto"/>
                <w:b/>
                <w:sz w:val="18"/>
                <w:szCs w:val="18"/>
              </w:rPr>
              <w:t>Contact Email:</w:t>
            </w:r>
          </w:p>
        </w:tc>
        <w:tc>
          <w:tcPr>
            <w:tcW w:w="6018"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pBdr>
                <w:top w:val="nil"/>
                <w:left w:val="nil"/>
                <w:bottom w:val="nil"/>
                <w:right w:val="nil"/>
                <w:between w:val="nil"/>
              </w:pBdr>
              <w:spacing w:before="0" w:line="240" w:lineRule="auto"/>
              <w:rPr>
                <w:rFonts w:ascii="Roboto" w:eastAsia="Roboto" w:hAnsi="Roboto" w:cs="Roboto"/>
                <w:sz w:val="18"/>
                <w:szCs w:val="18"/>
              </w:rPr>
            </w:pPr>
          </w:p>
        </w:tc>
      </w:tr>
    </w:tbl>
    <w:p w:rsidR="00A031D6" w:rsidRDefault="0065337D">
      <w:pPr>
        <w:pStyle w:val="Normal1"/>
        <w:spacing w:before="0" w:after="200"/>
        <w:rPr>
          <w:rFonts w:ascii="Roboto" w:eastAsia="Roboto" w:hAnsi="Roboto" w:cs="Roboto"/>
          <w:sz w:val="16"/>
          <w:szCs w:val="16"/>
        </w:rPr>
      </w:pPr>
      <w:r>
        <w:br w:type="page"/>
      </w:r>
    </w:p>
    <w:p w:rsidR="006D45CA" w:rsidRDefault="0065337D" w:rsidP="006D45CA">
      <w:pPr>
        <w:pStyle w:val="Heading1"/>
        <w:spacing w:before="0" w:after="200"/>
      </w:pPr>
      <w:bookmarkStart w:id="12" w:name="_7mnxlzffxo9c" w:colFirst="0" w:colLast="0"/>
      <w:bookmarkEnd w:id="12"/>
      <w:r w:rsidRPr="006D45CA">
        <w:rPr>
          <w:sz w:val="28"/>
          <w:szCs w:val="28"/>
        </w:rPr>
        <w:lastRenderedPageBreak/>
        <w:t>Senior Teacher Reference</w:t>
      </w:r>
      <w:r w:rsidR="006D45CA">
        <w:t xml:space="preserve"> </w:t>
      </w:r>
    </w:p>
    <w:p w:rsidR="00A031D6" w:rsidRPr="006D45CA" w:rsidRDefault="0065337D" w:rsidP="006D45CA">
      <w:pPr>
        <w:pStyle w:val="Heading1"/>
        <w:spacing w:before="0" w:after="200"/>
      </w:pPr>
      <w:r>
        <w:rPr>
          <w:rFonts w:ascii="Roboto" w:eastAsia="Roboto" w:hAnsi="Roboto" w:cs="Roboto"/>
          <w:b/>
          <w:sz w:val="18"/>
          <w:szCs w:val="18"/>
        </w:rPr>
        <w:t>Instructions for Senior Teacher (e</w:t>
      </w:r>
      <w:r w:rsidR="003C0282">
        <w:rPr>
          <w:rFonts w:ascii="Roboto" w:eastAsia="Roboto" w:hAnsi="Roboto" w:cs="Roboto"/>
          <w:b/>
          <w:sz w:val="18"/>
          <w:szCs w:val="18"/>
        </w:rPr>
        <w:t>.</w:t>
      </w:r>
      <w:r>
        <w:rPr>
          <w:rFonts w:ascii="Roboto" w:eastAsia="Roboto" w:hAnsi="Roboto" w:cs="Roboto"/>
          <w:b/>
          <w:sz w:val="18"/>
          <w:szCs w:val="18"/>
        </w:rPr>
        <w:t>g. Year Level Coordinator)</w:t>
      </w:r>
    </w:p>
    <w:p w:rsidR="00A031D6" w:rsidRDefault="0065337D">
      <w:pPr>
        <w:pStyle w:val="Normal1"/>
        <w:spacing w:before="0" w:after="100" w:line="240" w:lineRule="auto"/>
        <w:rPr>
          <w:rFonts w:ascii="Roboto" w:eastAsia="Roboto" w:hAnsi="Roboto" w:cs="Roboto"/>
          <w:sz w:val="18"/>
          <w:szCs w:val="18"/>
        </w:rPr>
      </w:pPr>
      <w:r>
        <w:rPr>
          <w:rFonts w:ascii="Roboto" w:eastAsia="Roboto" w:hAnsi="Roboto" w:cs="Roboto"/>
          <w:sz w:val="18"/>
          <w:szCs w:val="18"/>
        </w:rPr>
        <w:t>Referees are asked to provide a frank evaluation of the applicant for the IndoAustay exchange program to Indonesia. Please assess their academic ability, past academic performance, personal motivation, maturity, and potential to adjust to the demands of studies overseas.</w:t>
      </w:r>
    </w:p>
    <w:tbl>
      <w:tblPr>
        <w:tblStyle w:val="aff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6675"/>
      </w:tblGrid>
      <w:tr w:rsidR="00A031D6" w:rsidTr="006D45CA">
        <w:trPr>
          <w:trHeight w:val="346"/>
        </w:trPr>
        <w:tc>
          <w:tcPr>
            <w:tcW w:w="2325" w:type="dxa"/>
            <w:tcBorders>
              <w:top w:val="single" w:sz="8" w:space="0" w:color="D9D9D9"/>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color w:val="000000"/>
                <w:sz w:val="18"/>
                <w:szCs w:val="18"/>
              </w:rPr>
            </w:pPr>
            <w:r>
              <w:rPr>
                <w:rFonts w:ascii="Roboto" w:eastAsia="Roboto" w:hAnsi="Roboto" w:cs="Roboto"/>
                <w:b/>
                <w:color w:val="000000"/>
                <w:sz w:val="18"/>
                <w:szCs w:val="18"/>
              </w:rPr>
              <w:t>Name of Applicant:</w:t>
            </w:r>
          </w:p>
        </w:tc>
        <w:tc>
          <w:tcPr>
            <w:tcW w:w="667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vAlign w:val="center"/>
          </w:tcPr>
          <w:p w:rsidR="00A031D6" w:rsidRDefault="00A031D6">
            <w:pPr>
              <w:pStyle w:val="Normal1"/>
              <w:widowControl w:val="0"/>
              <w:spacing w:before="0" w:line="240" w:lineRule="auto"/>
              <w:rPr>
                <w:rFonts w:ascii="Roboto" w:eastAsia="Roboto" w:hAnsi="Roboto" w:cs="Roboto"/>
                <w:b/>
                <w:color w:val="000000"/>
                <w:sz w:val="20"/>
                <w:szCs w:val="20"/>
              </w:rPr>
            </w:pPr>
          </w:p>
        </w:tc>
      </w:tr>
    </w:tbl>
    <w:p w:rsidR="00A031D6" w:rsidRDefault="00A031D6">
      <w:pPr>
        <w:pStyle w:val="Normal1"/>
        <w:spacing w:before="0" w:line="240" w:lineRule="auto"/>
        <w:rPr>
          <w:rFonts w:ascii="Roboto" w:eastAsia="Roboto" w:hAnsi="Roboto" w:cs="Roboto"/>
          <w:sz w:val="20"/>
          <w:szCs w:val="20"/>
        </w:rPr>
      </w:pPr>
    </w:p>
    <w:tbl>
      <w:tblPr>
        <w:tblStyle w:val="aff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A031D6">
        <w:trPr>
          <w:trHeight w:val="40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How long and in what capacity have you known the applicant?</w:t>
            </w:r>
          </w:p>
        </w:tc>
      </w:tr>
      <w:tr w:rsidR="00A031D6">
        <w:trPr>
          <w:trHeight w:val="28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Comment on the applicant’s academic and extracurricular performance:</w:t>
            </w:r>
          </w:p>
        </w:tc>
      </w:tr>
      <w:tr w:rsidR="00A031D6" w:rsidTr="006D45CA">
        <w:trPr>
          <w:trHeight w:val="784"/>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40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D45CA">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In your opinion, h</w:t>
            </w:r>
            <w:r w:rsidR="0065337D">
              <w:rPr>
                <w:rFonts w:ascii="Roboto" w:eastAsia="Roboto" w:hAnsi="Roboto" w:cs="Roboto"/>
                <w:b/>
                <w:color w:val="000000"/>
                <w:sz w:val="18"/>
                <w:szCs w:val="18"/>
              </w:rPr>
              <w:t>ow successfully would the applicant adjust to living and studying overseas?</w:t>
            </w:r>
          </w:p>
        </w:tc>
      </w:tr>
      <w:tr w:rsidR="00A031D6" w:rsidTr="006D45CA">
        <w:trPr>
          <w:trHeight w:val="736"/>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30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 xml:space="preserve">In your experience, is the applicant prone to cultural insensitivity, poor judgement or rash behaviour? </w:t>
            </w:r>
            <w:r>
              <w:rPr>
                <w:rFonts w:ascii="Roboto" w:eastAsia="Roboto" w:hAnsi="Roboto" w:cs="Roboto"/>
                <w:b/>
                <w:color w:val="000000"/>
                <w:sz w:val="18"/>
                <w:szCs w:val="18"/>
              </w:rPr>
              <w:br/>
              <w:t>If yes, please elaborate:</w:t>
            </w:r>
          </w:p>
        </w:tc>
      </w:tr>
      <w:tr w:rsidR="00A031D6" w:rsidTr="006D45CA">
        <w:trPr>
          <w:trHeight w:val="67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32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Comment on their maturity and ability to cope with stress and work with others:</w:t>
            </w:r>
          </w:p>
        </w:tc>
      </w:tr>
      <w:tr w:rsidR="00A031D6">
        <w:trPr>
          <w:trHeight w:val="94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r w:rsidR="00A031D6">
        <w:trPr>
          <w:trHeight w:val="220"/>
        </w:trPr>
        <w:tc>
          <w:tcPr>
            <w:tcW w:w="9000" w:type="dxa"/>
            <w:tcBorders>
              <w:top w:val="single" w:sz="8" w:space="0" w:color="D9D9D9"/>
              <w:left w:val="single" w:sz="8" w:space="0" w:color="D9D9D9"/>
              <w:bottom w:val="single" w:sz="8" w:space="0" w:color="D9D9D9"/>
              <w:right w:val="single" w:sz="8" w:space="0" w:color="FFFFFF"/>
            </w:tcBorders>
            <w:shd w:val="clear" w:color="auto" w:fill="D9D9D9"/>
            <w:tcMar>
              <w:top w:w="100" w:type="dxa"/>
              <w:left w:w="100" w:type="dxa"/>
              <w:bottom w:w="100" w:type="dxa"/>
              <w:right w:w="100" w:type="dxa"/>
            </w:tcMar>
          </w:tcPr>
          <w:p w:rsidR="00A031D6" w:rsidRDefault="0065337D">
            <w:pPr>
              <w:pStyle w:val="Normal1"/>
              <w:widowControl w:val="0"/>
              <w:spacing w:before="0" w:line="240" w:lineRule="auto"/>
              <w:rPr>
                <w:rFonts w:ascii="Roboto" w:eastAsia="Roboto" w:hAnsi="Roboto" w:cs="Roboto"/>
                <w:b/>
                <w:color w:val="000000"/>
                <w:sz w:val="18"/>
                <w:szCs w:val="18"/>
              </w:rPr>
            </w:pPr>
            <w:r>
              <w:rPr>
                <w:rFonts w:ascii="Roboto" w:eastAsia="Roboto" w:hAnsi="Roboto" w:cs="Roboto"/>
                <w:b/>
                <w:color w:val="000000"/>
                <w:sz w:val="18"/>
                <w:szCs w:val="18"/>
              </w:rPr>
              <w:t>Add any other comments you feel would be relevant to this application:</w:t>
            </w:r>
          </w:p>
        </w:tc>
      </w:tr>
      <w:tr w:rsidR="00A031D6">
        <w:trPr>
          <w:trHeight w:val="720"/>
        </w:trPr>
        <w:tc>
          <w:tcPr>
            <w:tcW w:w="90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color w:val="000000"/>
                <w:sz w:val="20"/>
                <w:szCs w:val="20"/>
              </w:rPr>
            </w:pPr>
          </w:p>
        </w:tc>
      </w:tr>
    </w:tbl>
    <w:p w:rsidR="00A031D6" w:rsidRDefault="0065337D">
      <w:pPr>
        <w:pStyle w:val="Normal1"/>
        <w:widowControl w:val="0"/>
        <w:spacing w:line="240" w:lineRule="auto"/>
        <w:rPr>
          <w:rFonts w:ascii="Roboto" w:eastAsia="Roboto" w:hAnsi="Roboto" w:cs="Roboto"/>
          <w:sz w:val="16"/>
          <w:szCs w:val="16"/>
        </w:rPr>
      </w:pPr>
      <w:r>
        <w:rPr>
          <w:rFonts w:ascii="Roboto" w:eastAsia="Roboto" w:hAnsi="Roboto" w:cs="Roboto"/>
          <w:b/>
          <w:sz w:val="18"/>
          <w:szCs w:val="18"/>
        </w:rPr>
        <w:t>I recommend this applicant (circle as appropriate)</w:t>
      </w:r>
    </w:p>
    <w:tbl>
      <w:tblPr>
        <w:tblStyle w:val="aff2"/>
        <w:tblW w:w="9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1"/>
        <w:gridCol w:w="3062"/>
        <w:gridCol w:w="3062"/>
      </w:tblGrid>
      <w:tr w:rsidR="00A031D6" w:rsidTr="006D45CA">
        <w:trPr>
          <w:trHeight w:val="502"/>
        </w:trPr>
        <w:tc>
          <w:tcPr>
            <w:tcW w:w="3061"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widowControl w:val="0"/>
              <w:spacing w:before="0" w:line="240" w:lineRule="auto"/>
              <w:jc w:val="center"/>
              <w:rPr>
                <w:rFonts w:ascii="Roboto" w:eastAsia="Roboto" w:hAnsi="Roboto" w:cs="Roboto"/>
                <w:sz w:val="16"/>
                <w:szCs w:val="16"/>
              </w:rPr>
            </w:pPr>
            <w:r>
              <w:rPr>
                <w:rFonts w:ascii="Roboto" w:eastAsia="Roboto" w:hAnsi="Roboto" w:cs="Roboto"/>
                <w:sz w:val="16"/>
                <w:szCs w:val="16"/>
              </w:rPr>
              <w:t>without reservation</w:t>
            </w:r>
          </w:p>
        </w:tc>
        <w:tc>
          <w:tcPr>
            <w:tcW w:w="3062"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widowControl w:val="0"/>
              <w:spacing w:before="0" w:line="240" w:lineRule="auto"/>
              <w:jc w:val="center"/>
              <w:rPr>
                <w:rFonts w:ascii="Roboto" w:eastAsia="Roboto" w:hAnsi="Roboto" w:cs="Roboto"/>
                <w:sz w:val="16"/>
                <w:szCs w:val="16"/>
              </w:rPr>
            </w:pPr>
            <w:r>
              <w:rPr>
                <w:rFonts w:ascii="Roboto" w:eastAsia="Roboto" w:hAnsi="Roboto" w:cs="Roboto"/>
                <w:sz w:val="16"/>
                <w:szCs w:val="16"/>
              </w:rPr>
              <w:t>with reservation</w:t>
            </w:r>
          </w:p>
        </w:tc>
        <w:tc>
          <w:tcPr>
            <w:tcW w:w="3062" w:type="dxa"/>
            <w:tcBorders>
              <w:top w:val="single" w:sz="8" w:space="0" w:color="FFFFFF"/>
              <w:left w:val="single" w:sz="8" w:space="0" w:color="FFFFFF"/>
              <w:bottom w:val="single" w:sz="8" w:space="0" w:color="D9D9D9"/>
              <w:right w:val="single" w:sz="8" w:space="0" w:color="FFFFFF"/>
            </w:tcBorders>
            <w:shd w:val="clear" w:color="auto" w:fill="auto"/>
            <w:tcMar>
              <w:top w:w="100" w:type="dxa"/>
              <w:left w:w="100" w:type="dxa"/>
              <w:bottom w:w="100" w:type="dxa"/>
              <w:right w:w="100" w:type="dxa"/>
            </w:tcMar>
            <w:vAlign w:val="center"/>
          </w:tcPr>
          <w:p w:rsidR="00A031D6" w:rsidRDefault="0065337D">
            <w:pPr>
              <w:pStyle w:val="Normal1"/>
              <w:widowControl w:val="0"/>
              <w:spacing w:before="0" w:line="240" w:lineRule="auto"/>
              <w:jc w:val="center"/>
              <w:rPr>
                <w:rFonts w:ascii="Roboto" w:eastAsia="Roboto" w:hAnsi="Roboto" w:cs="Roboto"/>
                <w:sz w:val="16"/>
                <w:szCs w:val="16"/>
              </w:rPr>
            </w:pPr>
            <w:r>
              <w:rPr>
                <w:rFonts w:ascii="Roboto" w:eastAsia="Roboto" w:hAnsi="Roboto" w:cs="Roboto"/>
                <w:sz w:val="16"/>
                <w:szCs w:val="16"/>
              </w:rPr>
              <w:t>not participate</w:t>
            </w:r>
          </w:p>
        </w:tc>
      </w:tr>
      <w:tr w:rsidR="00A031D6" w:rsidTr="006D45CA">
        <w:trPr>
          <w:trHeight w:val="637"/>
        </w:trPr>
        <w:tc>
          <w:tcPr>
            <w:tcW w:w="3061" w:type="dxa"/>
            <w:tcBorders>
              <w:top w:val="single" w:sz="8" w:space="0" w:color="D9D9D9"/>
              <w:left w:val="single" w:sz="8" w:space="0" w:color="D9D9D9"/>
              <w:bottom w:val="single" w:sz="8" w:space="0" w:color="FFFFFF"/>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sz w:val="18"/>
                <w:szCs w:val="18"/>
              </w:rPr>
            </w:pPr>
            <w:r>
              <w:rPr>
                <w:rFonts w:ascii="Roboto" w:eastAsia="Roboto" w:hAnsi="Roboto" w:cs="Roboto"/>
                <w:b/>
                <w:sz w:val="18"/>
                <w:szCs w:val="18"/>
              </w:rPr>
              <w:t>Name and Signature:</w:t>
            </w:r>
          </w:p>
        </w:tc>
        <w:tc>
          <w:tcPr>
            <w:tcW w:w="6124"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sz w:val="18"/>
                <w:szCs w:val="18"/>
              </w:rPr>
            </w:pPr>
          </w:p>
        </w:tc>
      </w:tr>
      <w:tr w:rsidR="00A031D6" w:rsidTr="006D45CA">
        <w:trPr>
          <w:trHeight w:val="295"/>
        </w:trPr>
        <w:tc>
          <w:tcPr>
            <w:tcW w:w="3061" w:type="dxa"/>
            <w:tcBorders>
              <w:top w:val="single" w:sz="8" w:space="0" w:color="FFFFFF"/>
              <w:left w:val="single" w:sz="8" w:space="0" w:color="D9D9D9"/>
              <w:bottom w:val="single" w:sz="8" w:space="0" w:color="D9D9D9"/>
              <w:right w:val="single" w:sz="8" w:space="0" w:color="D9D9D9"/>
            </w:tcBorders>
            <w:shd w:val="clear" w:color="auto" w:fill="D9D9D9"/>
            <w:tcMar>
              <w:top w:w="100" w:type="dxa"/>
              <w:left w:w="100" w:type="dxa"/>
              <w:bottom w:w="100" w:type="dxa"/>
              <w:right w:w="100" w:type="dxa"/>
            </w:tcMar>
            <w:vAlign w:val="center"/>
          </w:tcPr>
          <w:p w:rsidR="00A031D6" w:rsidRDefault="0065337D">
            <w:pPr>
              <w:pStyle w:val="Normal1"/>
              <w:widowControl w:val="0"/>
              <w:spacing w:before="0" w:line="240" w:lineRule="auto"/>
              <w:jc w:val="right"/>
              <w:rPr>
                <w:rFonts w:ascii="Roboto" w:eastAsia="Roboto" w:hAnsi="Roboto" w:cs="Roboto"/>
                <w:b/>
                <w:sz w:val="18"/>
                <w:szCs w:val="18"/>
              </w:rPr>
            </w:pPr>
            <w:r>
              <w:rPr>
                <w:rFonts w:ascii="Roboto" w:eastAsia="Roboto" w:hAnsi="Roboto" w:cs="Roboto"/>
                <w:b/>
                <w:sz w:val="18"/>
                <w:szCs w:val="18"/>
              </w:rPr>
              <w:t>Position:</w:t>
            </w:r>
          </w:p>
        </w:tc>
        <w:tc>
          <w:tcPr>
            <w:tcW w:w="6124"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A031D6" w:rsidRDefault="00A031D6">
            <w:pPr>
              <w:pStyle w:val="Normal1"/>
              <w:widowControl w:val="0"/>
              <w:spacing w:before="0" w:line="240" w:lineRule="auto"/>
              <w:rPr>
                <w:rFonts w:ascii="Roboto" w:eastAsia="Roboto" w:hAnsi="Roboto" w:cs="Roboto"/>
                <w:sz w:val="18"/>
                <w:szCs w:val="18"/>
              </w:rPr>
            </w:pPr>
          </w:p>
        </w:tc>
      </w:tr>
      <w:tr w:rsidR="006D45CA" w:rsidTr="006D45CA">
        <w:trPr>
          <w:trHeight w:val="579"/>
        </w:trPr>
        <w:tc>
          <w:tcPr>
            <w:tcW w:w="3061"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D45CA" w:rsidRDefault="006D45CA" w:rsidP="006D45CA">
            <w:pPr>
              <w:pStyle w:val="Normal1"/>
              <w:widowControl w:val="0"/>
              <w:spacing w:before="0" w:line="240" w:lineRule="auto"/>
              <w:rPr>
                <w:rFonts w:ascii="Roboto" w:eastAsia="Roboto" w:hAnsi="Roboto" w:cs="Roboto"/>
                <w:b/>
                <w:sz w:val="16"/>
                <w:szCs w:val="16"/>
              </w:rPr>
            </w:pPr>
          </w:p>
        </w:tc>
        <w:tc>
          <w:tcPr>
            <w:tcW w:w="306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D45CA" w:rsidRDefault="006D45CA">
            <w:pPr>
              <w:pStyle w:val="Normal1"/>
              <w:widowControl w:val="0"/>
              <w:spacing w:before="0" w:line="240" w:lineRule="auto"/>
              <w:jc w:val="center"/>
              <w:rPr>
                <w:rFonts w:ascii="Roboto" w:eastAsia="Roboto" w:hAnsi="Roboto" w:cs="Roboto"/>
                <w:sz w:val="16"/>
                <w:szCs w:val="16"/>
              </w:rPr>
            </w:pPr>
          </w:p>
        </w:tc>
        <w:tc>
          <w:tcPr>
            <w:tcW w:w="306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center"/>
          </w:tcPr>
          <w:p w:rsidR="006D45CA" w:rsidRDefault="006D45CA">
            <w:pPr>
              <w:pStyle w:val="Normal1"/>
              <w:widowControl w:val="0"/>
              <w:spacing w:before="0" w:line="240" w:lineRule="auto"/>
              <w:jc w:val="center"/>
              <w:rPr>
                <w:rFonts w:ascii="Roboto" w:eastAsia="Roboto" w:hAnsi="Roboto" w:cs="Roboto"/>
                <w:sz w:val="16"/>
                <w:szCs w:val="16"/>
              </w:rPr>
            </w:pPr>
          </w:p>
        </w:tc>
      </w:tr>
    </w:tbl>
    <w:p w:rsidR="00A031D6" w:rsidRDefault="0065337D">
      <w:pPr>
        <w:pStyle w:val="Heading1"/>
        <w:spacing w:before="0" w:after="120"/>
        <w:rPr>
          <w:rFonts w:ascii="Roboto" w:eastAsia="Roboto" w:hAnsi="Roboto" w:cs="Roboto"/>
          <w:sz w:val="20"/>
          <w:szCs w:val="20"/>
        </w:rPr>
      </w:pPr>
      <w:bookmarkStart w:id="13" w:name="_yxzpfcuqtccy" w:colFirst="0" w:colLast="0"/>
      <w:bookmarkEnd w:id="13"/>
      <w:r>
        <w:t>Application Checklist</w:t>
      </w:r>
    </w:p>
    <w:tbl>
      <w:tblPr>
        <w:tblStyle w:val="aff3"/>
        <w:tblW w:w="9000" w:type="dxa"/>
        <w:jc w:val="center"/>
        <w:tblLayout w:type="fixed"/>
        <w:tblLook w:val="0600" w:firstRow="0" w:lastRow="0" w:firstColumn="0" w:lastColumn="0" w:noHBand="1" w:noVBand="1"/>
      </w:tblPr>
      <w:tblGrid>
        <w:gridCol w:w="465"/>
        <w:gridCol w:w="8535"/>
      </w:tblGrid>
      <w:tr w:rsidR="00A031D6">
        <w:trPr>
          <w:trHeight w:val="220"/>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rPr>
                <w:rFonts w:ascii="Roboto" w:eastAsia="Roboto" w:hAnsi="Roboto" w:cs="Roboto"/>
                <w:b/>
                <w:sz w:val="20"/>
                <w:szCs w:val="20"/>
              </w:rPr>
            </w:pPr>
            <w:r>
              <w:rPr>
                <w:rFonts w:ascii="Roboto" w:eastAsia="Roboto" w:hAnsi="Roboto" w:cs="Roboto"/>
                <w:sz w:val="20"/>
                <w:szCs w:val="20"/>
              </w:rPr>
              <w:t xml:space="preserve">Make sure you give yourself enough time to complete all of the forms by </w:t>
            </w:r>
            <w:r w:rsidR="006309F1">
              <w:rPr>
                <w:rFonts w:ascii="Roboto" w:eastAsia="Roboto" w:hAnsi="Roboto" w:cs="Roboto"/>
                <w:b/>
                <w:sz w:val="20"/>
                <w:szCs w:val="20"/>
              </w:rPr>
              <w:t>29</w:t>
            </w:r>
            <w:r>
              <w:rPr>
                <w:rFonts w:ascii="Roboto" w:eastAsia="Roboto" w:hAnsi="Roboto" w:cs="Roboto"/>
                <w:b/>
                <w:sz w:val="20"/>
                <w:szCs w:val="20"/>
              </w:rPr>
              <w:t>th July, 201</w:t>
            </w:r>
            <w:r w:rsidR="006309F1">
              <w:rPr>
                <w:rFonts w:ascii="Roboto" w:eastAsia="Roboto" w:hAnsi="Roboto" w:cs="Roboto"/>
                <w:b/>
                <w:sz w:val="20"/>
                <w:szCs w:val="20"/>
              </w:rPr>
              <w:t>9</w:t>
            </w:r>
          </w:p>
        </w:tc>
      </w:tr>
      <w:tr w:rsidR="00A031D6">
        <w:trPr>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rPr>
                <w:rFonts w:ascii="Roboto" w:eastAsia="Roboto" w:hAnsi="Roboto" w:cs="Roboto"/>
                <w:sz w:val="20"/>
                <w:szCs w:val="20"/>
              </w:rPr>
            </w:pPr>
            <w:r>
              <w:rPr>
                <w:rFonts w:ascii="Roboto" w:eastAsia="Roboto" w:hAnsi="Roboto" w:cs="Roboto"/>
                <w:sz w:val="20"/>
                <w:szCs w:val="20"/>
              </w:rPr>
              <w:t>Get your evaluation forms completed by your referees as soon as possible and by your doctor between 1st and 10th November, 201</w:t>
            </w:r>
            <w:r w:rsidR="006309F1">
              <w:rPr>
                <w:rFonts w:ascii="Roboto" w:eastAsia="Roboto" w:hAnsi="Roboto" w:cs="Roboto"/>
                <w:sz w:val="20"/>
                <w:szCs w:val="20"/>
              </w:rPr>
              <w:t>9</w:t>
            </w:r>
          </w:p>
        </w:tc>
      </w:tr>
      <w:tr w:rsidR="00A031D6">
        <w:trPr>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rPr>
                <w:rFonts w:ascii="Roboto" w:eastAsia="Roboto" w:hAnsi="Roboto" w:cs="Roboto"/>
                <w:sz w:val="20"/>
                <w:szCs w:val="20"/>
              </w:rPr>
            </w:pPr>
            <w:r>
              <w:rPr>
                <w:rFonts w:ascii="Roboto" w:eastAsia="Roboto" w:hAnsi="Roboto" w:cs="Roboto"/>
                <w:sz w:val="20"/>
                <w:szCs w:val="20"/>
              </w:rPr>
              <w:t>Read carefully over all of the forms, particularly the stipulations in the Acknowledgements</w:t>
            </w:r>
          </w:p>
        </w:tc>
      </w:tr>
      <w:tr w:rsidR="00A031D6">
        <w:trPr>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rPr>
                <w:rFonts w:ascii="Roboto" w:eastAsia="Roboto" w:hAnsi="Roboto" w:cs="Roboto"/>
                <w:sz w:val="20"/>
                <w:szCs w:val="20"/>
              </w:rPr>
            </w:pPr>
            <w:r>
              <w:rPr>
                <w:rFonts w:ascii="Roboto" w:eastAsia="Roboto" w:hAnsi="Roboto" w:cs="Roboto"/>
                <w:sz w:val="20"/>
                <w:szCs w:val="20"/>
              </w:rPr>
              <w:t>Fill in all the required details on the forms, including applicable dates and signatures</w:t>
            </w:r>
          </w:p>
        </w:tc>
      </w:tr>
      <w:tr w:rsidR="00A031D6">
        <w:trPr>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rPr>
                <w:rFonts w:ascii="Roboto" w:eastAsia="Roboto" w:hAnsi="Roboto" w:cs="Roboto"/>
                <w:b/>
                <w:sz w:val="20"/>
                <w:szCs w:val="20"/>
              </w:rPr>
            </w:pPr>
            <w:r>
              <w:rPr>
                <w:rFonts w:ascii="Roboto" w:eastAsia="Roboto" w:hAnsi="Roboto" w:cs="Roboto"/>
                <w:sz w:val="20"/>
                <w:szCs w:val="20"/>
              </w:rPr>
              <w:t xml:space="preserve">Ensure your passport is valid until at least </w:t>
            </w:r>
            <w:r>
              <w:rPr>
                <w:rFonts w:ascii="Roboto" w:eastAsia="Roboto" w:hAnsi="Roboto" w:cs="Roboto"/>
                <w:b/>
                <w:sz w:val="20"/>
                <w:szCs w:val="20"/>
              </w:rPr>
              <w:t xml:space="preserve">July </w:t>
            </w:r>
            <w:r w:rsidR="006309F1">
              <w:rPr>
                <w:rFonts w:ascii="Roboto" w:eastAsia="Roboto" w:hAnsi="Roboto" w:cs="Roboto"/>
                <w:b/>
                <w:sz w:val="20"/>
                <w:szCs w:val="20"/>
              </w:rPr>
              <w:t>31</w:t>
            </w:r>
            <w:r>
              <w:rPr>
                <w:rFonts w:ascii="Roboto" w:eastAsia="Roboto" w:hAnsi="Roboto" w:cs="Roboto"/>
                <w:b/>
                <w:sz w:val="20"/>
                <w:szCs w:val="20"/>
              </w:rPr>
              <w:t>, 20</w:t>
            </w:r>
            <w:r w:rsidR="006309F1">
              <w:rPr>
                <w:rFonts w:ascii="Roboto" w:eastAsia="Roboto" w:hAnsi="Roboto" w:cs="Roboto"/>
                <w:b/>
                <w:sz w:val="20"/>
                <w:szCs w:val="20"/>
              </w:rPr>
              <w:t>20</w:t>
            </w:r>
          </w:p>
        </w:tc>
      </w:tr>
      <w:tr w:rsidR="00A031D6">
        <w:trPr>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rPr>
                <w:rFonts w:ascii="Roboto" w:eastAsia="Roboto" w:hAnsi="Roboto" w:cs="Roboto"/>
                <w:sz w:val="20"/>
                <w:szCs w:val="20"/>
              </w:rPr>
            </w:pPr>
            <w:r>
              <w:rPr>
                <w:rFonts w:ascii="Roboto" w:eastAsia="Roboto" w:hAnsi="Roboto" w:cs="Roboto"/>
                <w:sz w:val="20"/>
                <w:szCs w:val="20"/>
              </w:rPr>
              <w:t>Attach a clear colour photocopy of your passport to your application package</w:t>
            </w:r>
          </w:p>
        </w:tc>
      </w:tr>
      <w:tr w:rsidR="00A031D6">
        <w:trPr>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ind w:right="-135"/>
              <w:rPr>
                <w:rFonts w:ascii="Roboto" w:eastAsia="Roboto" w:hAnsi="Roboto" w:cs="Roboto"/>
                <w:sz w:val="20"/>
                <w:szCs w:val="20"/>
              </w:rPr>
            </w:pPr>
            <w:r>
              <w:rPr>
                <w:rFonts w:ascii="Roboto" w:eastAsia="Roboto" w:hAnsi="Roboto" w:cs="Roboto"/>
                <w:sz w:val="20"/>
                <w:szCs w:val="20"/>
              </w:rPr>
              <w:t xml:space="preserve">Send completed </w:t>
            </w:r>
            <w:r w:rsidR="006309F1">
              <w:rPr>
                <w:rFonts w:ascii="Roboto" w:eastAsia="Roboto" w:hAnsi="Roboto" w:cs="Roboto"/>
                <w:sz w:val="20"/>
                <w:szCs w:val="20"/>
              </w:rPr>
              <w:t xml:space="preserve">hardcopy </w:t>
            </w:r>
            <w:r>
              <w:rPr>
                <w:rFonts w:ascii="Roboto" w:eastAsia="Roboto" w:hAnsi="Roboto" w:cs="Roboto"/>
                <w:sz w:val="20"/>
                <w:szCs w:val="20"/>
              </w:rPr>
              <w:t>forms to: Northbound Exchange c/- AIAV, PO Box 527, Carlton South, VIC 3053</w:t>
            </w:r>
          </w:p>
        </w:tc>
      </w:tr>
      <w:tr w:rsidR="00A031D6">
        <w:trPr>
          <w:jc w:val="center"/>
        </w:trPr>
        <w:tc>
          <w:tcPr>
            <w:tcW w:w="46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jc w:val="center"/>
              <w:rPr>
                <w:rFonts w:ascii="Roboto" w:eastAsia="Roboto" w:hAnsi="Roboto" w:cs="Roboto"/>
                <w:sz w:val="28"/>
                <w:szCs w:val="28"/>
              </w:rPr>
            </w:pPr>
            <w:r>
              <w:rPr>
                <w:rFonts w:ascii="Arial Unicode MS" w:eastAsia="Arial Unicode MS" w:hAnsi="Arial Unicode MS" w:cs="Arial Unicode MS"/>
                <w:sz w:val="28"/>
                <w:szCs w:val="28"/>
              </w:rPr>
              <w:t>❏</w:t>
            </w:r>
          </w:p>
        </w:tc>
        <w:tc>
          <w:tcPr>
            <w:tcW w:w="8535" w:type="dxa"/>
            <w:tcBorders>
              <w:top w:val="nil"/>
              <w:left w:val="nil"/>
              <w:bottom w:val="nil"/>
              <w:right w:val="nil"/>
            </w:tcBorders>
            <w:shd w:val="clear" w:color="auto" w:fill="auto"/>
            <w:tcMar>
              <w:top w:w="86" w:type="dxa"/>
              <w:left w:w="86" w:type="dxa"/>
              <w:bottom w:w="86" w:type="dxa"/>
              <w:right w:w="86" w:type="dxa"/>
            </w:tcMar>
            <w:vAlign w:val="center"/>
          </w:tcPr>
          <w:p w:rsidR="00A031D6" w:rsidRDefault="0065337D">
            <w:pPr>
              <w:pStyle w:val="Normal1"/>
              <w:widowControl w:val="0"/>
              <w:spacing w:before="0" w:line="240" w:lineRule="auto"/>
              <w:rPr>
                <w:rFonts w:ascii="Roboto" w:eastAsia="Roboto" w:hAnsi="Roboto" w:cs="Roboto"/>
                <w:sz w:val="20"/>
                <w:szCs w:val="20"/>
              </w:rPr>
            </w:pPr>
            <w:r>
              <w:rPr>
                <w:rFonts w:ascii="Roboto" w:eastAsia="Roboto" w:hAnsi="Roboto" w:cs="Roboto"/>
                <w:sz w:val="20"/>
                <w:szCs w:val="20"/>
              </w:rPr>
              <w:t>Email</w:t>
            </w:r>
            <w:r w:rsidR="006309F1">
              <w:rPr>
                <w:rFonts w:ascii="Roboto" w:eastAsia="Roboto" w:hAnsi="Roboto" w:cs="Roboto"/>
                <w:sz w:val="20"/>
                <w:szCs w:val="20"/>
              </w:rPr>
              <w:t xml:space="preserve"> a scanned copy to</w:t>
            </w:r>
            <w:r>
              <w:rPr>
                <w:rFonts w:ascii="Roboto" w:eastAsia="Roboto" w:hAnsi="Roboto" w:cs="Roboto"/>
                <w:sz w:val="20"/>
                <w:szCs w:val="20"/>
              </w:rPr>
              <w:t xml:space="preserve"> </w:t>
            </w:r>
            <w:hyperlink r:id="rId8" w:history="1">
              <w:r w:rsidR="006309F1" w:rsidRPr="00C71E88">
                <w:rPr>
                  <w:rStyle w:val="Hyperlink"/>
                  <w:rFonts w:ascii="Roboto" w:eastAsia="Roboto" w:hAnsi="Roboto" w:cs="Roboto"/>
                  <w:sz w:val="20"/>
                  <w:szCs w:val="20"/>
                </w:rPr>
                <w:t>nortbound@dcsi.net.au</w:t>
              </w:r>
            </w:hyperlink>
            <w:r>
              <w:rPr>
                <w:rFonts w:ascii="Roboto" w:eastAsia="Roboto" w:hAnsi="Roboto" w:cs="Roboto"/>
                <w:sz w:val="20"/>
                <w:szCs w:val="20"/>
              </w:rPr>
              <w:t xml:space="preserve"> </w:t>
            </w:r>
          </w:p>
        </w:tc>
      </w:tr>
    </w:tbl>
    <w:p w:rsidR="00A031D6" w:rsidRDefault="0065337D">
      <w:pPr>
        <w:pStyle w:val="Heading1"/>
        <w:spacing w:before="400" w:after="200"/>
      </w:pPr>
      <w:bookmarkStart w:id="14" w:name="_30o116lgoqwz" w:colFirst="0" w:colLast="0"/>
      <w:bookmarkEnd w:id="14"/>
      <w:r>
        <w:t>Key Dates</w:t>
      </w:r>
    </w:p>
    <w:tbl>
      <w:tblPr>
        <w:tblStyle w:val="aff4"/>
        <w:tblW w:w="903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1830"/>
        <w:gridCol w:w="7200"/>
      </w:tblGrid>
      <w:tr w:rsidR="00A031D6">
        <w:trPr>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194CB3">
            <w:pPr>
              <w:pStyle w:val="Normal1"/>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29</w:t>
            </w:r>
            <w:r w:rsidR="0065337D">
              <w:rPr>
                <w:rFonts w:ascii="Roboto" w:eastAsia="Roboto" w:hAnsi="Roboto" w:cs="Roboto"/>
                <w:b/>
                <w:color w:val="373737"/>
                <w:sz w:val="18"/>
                <w:szCs w:val="18"/>
              </w:rPr>
              <w:t xml:space="preserve"> July 201</w:t>
            </w:r>
            <w:r>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Closing date for applications</w:t>
            </w:r>
          </w:p>
        </w:tc>
      </w:tr>
      <w:tr w:rsidR="00A031D6">
        <w:trPr>
          <w:trHeight w:val="24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1</w:t>
            </w:r>
            <w:r w:rsidR="00194CB3">
              <w:rPr>
                <w:rFonts w:ascii="Roboto" w:eastAsia="Roboto" w:hAnsi="Roboto" w:cs="Roboto"/>
                <w:b/>
                <w:color w:val="373737"/>
                <w:sz w:val="18"/>
                <w:szCs w:val="18"/>
              </w:rPr>
              <w:t>2</w:t>
            </w:r>
            <w:r>
              <w:rPr>
                <w:rFonts w:ascii="Roboto" w:eastAsia="Roboto" w:hAnsi="Roboto" w:cs="Roboto"/>
                <w:b/>
                <w:color w:val="373737"/>
                <w:sz w:val="18"/>
                <w:szCs w:val="18"/>
              </w:rPr>
              <w:t xml:space="preserve"> August 201</w:t>
            </w:r>
            <w:r w:rsidR="00194CB3">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Notification of acceptance</w:t>
            </w:r>
          </w:p>
        </w:tc>
      </w:tr>
      <w:tr w:rsidR="00A031D6">
        <w:trPr>
          <w:trHeight w:val="24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1</w:t>
            </w:r>
            <w:r w:rsidR="00194CB3">
              <w:rPr>
                <w:rFonts w:ascii="Roboto" w:eastAsia="Roboto" w:hAnsi="Roboto" w:cs="Roboto"/>
                <w:b/>
                <w:color w:val="373737"/>
                <w:sz w:val="18"/>
                <w:szCs w:val="18"/>
              </w:rPr>
              <w:t>6</w:t>
            </w:r>
            <w:r>
              <w:rPr>
                <w:rFonts w:ascii="Roboto" w:eastAsia="Roboto" w:hAnsi="Roboto" w:cs="Roboto"/>
                <w:b/>
                <w:color w:val="373737"/>
                <w:sz w:val="18"/>
                <w:szCs w:val="18"/>
              </w:rPr>
              <w:t xml:space="preserve"> August 201</w:t>
            </w:r>
            <w:r w:rsidR="00194CB3">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Deposit payment due</w:t>
            </w:r>
          </w:p>
        </w:tc>
      </w:tr>
      <w:tr w:rsidR="00A031D6">
        <w:trPr>
          <w:trHeight w:val="12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194CB3">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30</w:t>
            </w:r>
            <w:r w:rsidR="0065337D">
              <w:rPr>
                <w:rFonts w:ascii="Roboto" w:eastAsia="Roboto" w:hAnsi="Roboto" w:cs="Roboto"/>
                <w:b/>
                <w:color w:val="373737"/>
                <w:sz w:val="18"/>
                <w:szCs w:val="18"/>
              </w:rPr>
              <w:t xml:space="preserve"> September 201</w:t>
            </w:r>
            <w:r w:rsidR="006D45CA">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Balance of payment due</w:t>
            </w:r>
          </w:p>
        </w:tc>
      </w:tr>
      <w:tr w:rsidR="00A031D6">
        <w:trPr>
          <w:trHeight w:val="12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194CB3">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1</w:t>
            </w:r>
            <w:r w:rsidR="0065337D">
              <w:rPr>
                <w:rFonts w:ascii="Roboto" w:eastAsia="Roboto" w:hAnsi="Roboto" w:cs="Roboto"/>
                <w:b/>
                <w:color w:val="373737"/>
                <w:sz w:val="18"/>
                <w:szCs w:val="18"/>
              </w:rPr>
              <w:t xml:space="preserve"> October 201</w:t>
            </w:r>
            <w:r>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7D6E5C" w:rsidRDefault="007D6E5C" w:rsidP="007D6E5C">
            <w:pPr>
              <w:pStyle w:val="Normal1"/>
              <w:spacing w:before="0" w:line="264" w:lineRule="auto"/>
              <w:rPr>
                <w:rFonts w:ascii="Roboto" w:eastAsia="Roboto" w:hAnsi="Roboto" w:cs="Roboto"/>
                <w:color w:val="373737"/>
                <w:sz w:val="18"/>
                <w:szCs w:val="18"/>
              </w:rPr>
            </w:pPr>
            <w:r>
              <w:rPr>
                <w:rFonts w:ascii="Roboto" w:eastAsia="Roboto" w:hAnsi="Roboto" w:cs="Roboto"/>
                <w:color w:val="373737"/>
                <w:sz w:val="18"/>
                <w:szCs w:val="18"/>
              </w:rPr>
              <w:t>D</w:t>
            </w:r>
            <w:r w:rsidR="00194CB3">
              <w:rPr>
                <w:rFonts w:ascii="Roboto" w:eastAsia="Roboto" w:hAnsi="Roboto" w:cs="Roboto"/>
                <w:color w:val="373737"/>
                <w:sz w:val="18"/>
                <w:szCs w:val="18"/>
              </w:rPr>
              <w:t xml:space="preserve">ue </w:t>
            </w:r>
            <w:r>
              <w:rPr>
                <w:rFonts w:ascii="Roboto" w:eastAsia="Roboto" w:hAnsi="Roboto" w:cs="Roboto"/>
                <w:color w:val="373737"/>
                <w:sz w:val="18"/>
                <w:szCs w:val="18"/>
              </w:rPr>
              <w:t xml:space="preserve">to arrive at </w:t>
            </w:r>
            <w:proofErr w:type="spellStart"/>
            <w:r>
              <w:rPr>
                <w:rFonts w:ascii="Roboto" w:eastAsia="Roboto" w:hAnsi="Roboto" w:cs="Roboto"/>
                <w:color w:val="373737"/>
                <w:sz w:val="18"/>
                <w:szCs w:val="18"/>
              </w:rPr>
              <w:t>IndoAustay</w:t>
            </w:r>
            <w:proofErr w:type="spellEnd"/>
            <w:r>
              <w:rPr>
                <w:rFonts w:ascii="Roboto" w:eastAsia="Roboto" w:hAnsi="Roboto" w:cs="Roboto"/>
                <w:color w:val="373737"/>
                <w:sz w:val="18"/>
                <w:szCs w:val="18"/>
              </w:rPr>
              <w:t xml:space="preserve"> </w:t>
            </w:r>
            <w:r w:rsidR="00194CB3">
              <w:rPr>
                <w:rFonts w:ascii="Roboto" w:eastAsia="Roboto" w:hAnsi="Roboto" w:cs="Roboto"/>
                <w:color w:val="373737"/>
                <w:sz w:val="18"/>
                <w:szCs w:val="18"/>
              </w:rPr>
              <w:t>via Express Post</w:t>
            </w:r>
          </w:p>
          <w:p w:rsidR="007D6E5C" w:rsidRDefault="007D6E5C" w:rsidP="007D6E5C">
            <w:pPr>
              <w:pStyle w:val="Normal1"/>
              <w:numPr>
                <w:ilvl w:val="0"/>
                <w:numId w:val="7"/>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Passport</w:t>
            </w:r>
          </w:p>
          <w:p w:rsidR="007D6E5C" w:rsidRDefault="00194CB3" w:rsidP="007D6E5C">
            <w:pPr>
              <w:pStyle w:val="Normal1"/>
              <w:numPr>
                <w:ilvl w:val="0"/>
                <w:numId w:val="7"/>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Visa Application form</w:t>
            </w:r>
          </w:p>
          <w:p w:rsidR="00194CB3" w:rsidRDefault="007D6E5C" w:rsidP="007D6E5C">
            <w:pPr>
              <w:pStyle w:val="Normal1"/>
              <w:numPr>
                <w:ilvl w:val="0"/>
                <w:numId w:val="7"/>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T</w:t>
            </w:r>
            <w:r w:rsidR="00194CB3">
              <w:rPr>
                <w:rFonts w:ascii="Roboto" w:eastAsia="Roboto" w:hAnsi="Roboto" w:cs="Roboto"/>
                <w:color w:val="373737"/>
                <w:sz w:val="18"/>
                <w:szCs w:val="18"/>
              </w:rPr>
              <w:t>wo passport size photos required for visa application</w:t>
            </w:r>
          </w:p>
          <w:p w:rsidR="007D6E5C" w:rsidRDefault="007D6E5C" w:rsidP="007D6E5C">
            <w:pPr>
              <w:pStyle w:val="Normal1"/>
              <w:numPr>
                <w:ilvl w:val="0"/>
                <w:numId w:val="7"/>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‘About Me’ document (used to assist allocation to Indonesian host family)</w:t>
            </w:r>
          </w:p>
          <w:p w:rsidR="00A031D6" w:rsidRDefault="0065337D" w:rsidP="007D6E5C">
            <w:pPr>
              <w:pStyle w:val="Normal1"/>
              <w:widowControl w:val="0"/>
              <w:numPr>
                <w:ilvl w:val="0"/>
                <w:numId w:val="7"/>
              </w:numPr>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Recommended: Vaccination check-up with your doctor/GP/specialist travel clinic</w:t>
            </w:r>
            <w:r w:rsidR="00194CB3">
              <w:rPr>
                <w:rFonts w:ascii="Roboto" w:eastAsia="Roboto" w:hAnsi="Roboto" w:cs="Roboto"/>
                <w:color w:val="373737"/>
                <w:sz w:val="18"/>
                <w:szCs w:val="18"/>
              </w:rPr>
              <w:t>.</w:t>
            </w:r>
          </w:p>
        </w:tc>
      </w:tr>
      <w:tr w:rsidR="00A031D6">
        <w:trPr>
          <w:trHeight w:val="18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7D6E5C">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7</w:t>
            </w:r>
            <w:r w:rsidR="0065337D">
              <w:rPr>
                <w:rFonts w:ascii="Roboto" w:eastAsia="Roboto" w:hAnsi="Roboto" w:cs="Roboto"/>
                <w:b/>
                <w:color w:val="373737"/>
                <w:sz w:val="18"/>
                <w:szCs w:val="18"/>
              </w:rPr>
              <w:t xml:space="preserve"> October 201</w:t>
            </w:r>
            <w:r>
              <w:rPr>
                <w:rFonts w:ascii="Roboto" w:eastAsia="Roboto" w:hAnsi="Roboto" w:cs="Roboto"/>
                <w:b/>
                <w:color w:val="373737"/>
                <w:sz w:val="18"/>
                <w:szCs w:val="18"/>
              </w:rPr>
              <w:t>9</w:t>
            </w:r>
            <w:r w:rsidR="0065337D">
              <w:rPr>
                <w:rFonts w:ascii="Roboto" w:eastAsia="Roboto" w:hAnsi="Roboto" w:cs="Roboto"/>
                <w:b/>
                <w:color w:val="373737"/>
                <w:sz w:val="18"/>
                <w:szCs w:val="18"/>
              </w:rPr>
              <w:t xml:space="preserve"> </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Passports and visa applications submitted to Consulate of the Republic of Indonesia</w:t>
            </w:r>
          </w:p>
        </w:tc>
      </w:tr>
      <w:tr w:rsidR="00A031D6">
        <w:trPr>
          <w:trHeight w:val="18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7D6E5C">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4</w:t>
            </w:r>
            <w:r w:rsidR="0065337D">
              <w:rPr>
                <w:rFonts w:ascii="Roboto" w:eastAsia="Roboto" w:hAnsi="Roboto" w:cs="Roboto"/>
                <w:b/>
                <w:color w:val="373737"/>
                <w:sz w:val="18"/>
                <w:szCs w:val="18"/>
              </w:rPr>
              <w:t xml:space="preserve"> November 201</w:t>
            </w:r>
            <w:r>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Estimated return of passports to AIAV</w:t>
            </w:r>
          </w:p>
        </w:tc>
      </w:tr>
      <w:tr w:rsidR="00A031D6">
        <w:trPr>
          <w:trHeight w:val="72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1</w:t>
            </w:r>
            <w:r w:rsidR="007D6E5C">
              <w:rPr>
                <w:rFonts w:ascii="Roboto" w:eastAsia="Roboto" w:hAnsi="Roboto" w:cs="Roboto"/>
                <w:b/>
                <w:color w:val="373737"/>
                <w:sz w:val="18"/>
                <w:szCs w:val="18"/>
              </w:rPr>
              <w:t>0</w:t>
            </w:r>
            <w:r>
              <w:rPr>
                <w:rFonts w:ascii="Roboto" w:eastAsia="Roboto" w:hAnsi="Roboto" w:cs="Roboto"/>
                <w:b/>
                <w:color w:val="373737"/>
                <w:sz w:val="18"/>
                <w:szCs w:val="18"/>
              </w:rPr>
              <w:t xml:space="preserve"> November 201</w:t>
            </w:r>
            <w:r w:rsidR="007D6E5C">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7D6E5C" w:rsidRDefault="0065337D">
            <w:pPr>
              <w:pStyle w:val="Normal1"/>
              <w:widowControl w:val="0"/>
              <w:spacing w:before="0" w:line="264" w:lineRule="auto"/>
              <w:rPr>
                <w:rFonts w:ascii="Roboto" w:eastAsia="Roboto" w:hAnsi="Roboto" w:cs="Roboto"/>
                <w:color w:val="373737"/>
                <w:sz w:val="18"/>
                <w:szCs w:val="18"/>
              </w:rPr>
            </w:pPr>
            <w:r w:rsidRPr="007D6E5C">
              <w:rPr>
                <w:rFonts w:ascii="Roboto" w:eastAsia="Roboto" w:hAnsi="Roboto" w:cs="Roboto"/>
                <w:b/>
                <w:bCs/>
                <w:color w:val="373737"/>
                <w:sz w:val="18"/>
                <w:szCs w:val="18"/>
              </w:rPr>
              <w:t xml:space="preserve">Cross-cultural information </w:t>
            </w:r>
            <w:r w:rsidR="007D6E5C" w:rsidRPr="007D6E5C">
              <w:rPr>
                <w:rFonts w:ascii="Roboto" w:eastAsia="Roboto" w:hAnsi="Roboto" w:cs="Roboto"/>
                <w:b/>
                <w:bCs/>
                <w:color w:val="373737"/>
                <w:sz w:val="18"/>
                <w:szCs w:val="18"/>
              </w:rPr>
              <w:t>Afternoon</w:t>
            </w:r>
            <w:r>
              <w:rPr>
                <w:rFonts w:ascii="Roboto" w:eastAsia="Roboto" w:hAnsi="Roboto" w:cs="Roboto"/>
                <w:color w:val="373737"/>
                <w:sz w:val="18"/>
                <w:szCs w:val="18"/>
              </w:rPr>
              <w:t xml:space="preserve">; </w:t>
            </w:r>
          </w:p>
          <w:p w:rsidR="00A031D6" w:rsidRDefault="0065337D" w:rsidP="007D6E5C">
            <w:pPr>
              <w:pStyle w:val="Normal1"/>
              <w:widowControl w:val="0"/>
              <w:numPr>
                <w:ilvl w:val="0"/>
                <w:numId w:val="8"/>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Passports returned to students,</w:t>
            </w:r>
          </w:p>
          <w:p w:rsidR="00A031D6" w:rsidRDefault="0065337D" w:rsidP="007D6E5C">
            <w:pPr>
              <w:pStyle w:val="Normal1"/>
              <w:numPr>
                <w:ilvl w:val="0"/>
                <w:numId w:val="8"/>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Proof of travel vaccinations and non-IndoAustay travel insurance’</w:t>
            </w:r>
          </w:p>
          <w:p w:rsidR="00A031D6" w:rsidRDefault="0065337D" w:rsidP="007D6E5C">
            <w:pPr>
              <w:pStyle w:val="Normal1"/>
              <w:numPr>
                <w:ilvl w:val="0"/>
                <w:numId w:val="8"/>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GP/Doctor’s statement of good health due</w:t>
            </w:r>
            <w:r w:rsidR="00194CB3">
              <w:rPr>
                <w:rFonts w:ascii="Roboto" w:eastAsia="Roboto" w:hAnsi="Roboto" w:cs="Roboto"/>
                <w:color w:val="373737"/>
                <w:sz w:val="18"/>
                <w:szCs w:val="18"/>
              </w:rPr>
              <w:t>.</w:t>
            </w:r>
          </w:p>
          <w:p w:rsidR="00194CB3" w:rsidRDefault="00194CB3" w:rsidP="007D6E5C">
            <w:pPr>
              <w:pStyle w:val="Normal1"/>
              <w:numPr>
                <w:ilvl w:val="0"/>
                <w:numId w:val="8"/>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Photo Release and Pillion Consent forms due</w:t>
            </w:r>
          </w:p>
          <w:p w:rsidR="007D6E5C" w:rsidRDefault="007D6E5C" w:rsidP="007D6E5C">
            <w:pPr>
              <w:pStyle w:val="Normal1"/>
              <w:numPr>
                <w:ilvl w:val="0"/>
                <w:numId w:val="8"/>
              </w:numPr>
              <w:spacing w:before="0" w:line="264" w:lineRule="auto"/>
              <w:rPr>
                <w:rFonts w:ascii="Roboto" w:eastAsia="Roboto" w:hAnsi="Roboto" w:cs="Roboto"/>
                <w:color w:val="373737"/>
                <w:sz w:val="18"/>
                <w:szCs w:val="18"/>
              </w:rPr>
            </w:pPr>
            <w:r>
              <w:rPr>
                <w:rFonts w:ascii="Roboto" w:eastAsia="Roboto" w:hAnsi="Roboto" w:cs="Roboto"/>
                <w:color w:val="373737"/>
                <w:sz w:val="18"/>
                <w:szCs w:val="18"/>
              </w:rPr>
              <w:t>Possibly use the visit to Melbourne to purchase Australiana “</w:t>
            </w:r>
            <w:r>
              <w:rPr>
                <w:rFonts w:ascii="Roboto" w:eastAsia="Roboto" w:hAnsi="Roboto" w:cs="Roboto"/>
                <w:i/>
                <w:color w:val="373737"/>
                <w:sz w:val="18"/>
                <w:szCs w:val="18"/>
              </w:rPr>
              <w:t>oleh-oleh</w:t>
            </w:r>
            <w:r>
              <w:rPr>
                <w:rFonts w:ascii="Roboto" w:eastAsia="Roboto" w:hAnsi="Roboto" w:cs="Roboto"/>
                <w:color w:val="373737"/>
                <w:sz w:val="18"/>
                <w:szCs w:val="18"/>
              </w:rPr>
              <w:t>” (gifts)</w:t>
            </w:r>
          </w:p>
        </w:tc>
      </w:tr>
      <w:tr w:rsidR="00A031D6">
        <w:trPr>
          <w:trHeight w:val="46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lastRenderedPageBreak/>
              <w:t>1</w:t>
            </w:r>
            <w:r w:rsidR="007D6E5C">
              <w:rPr>
                <w:rFonts w:ascii="Roboto" w:eastAsia="Roboto" w:hAnsi="Roboto" w:cs="Roboto"/>
                <w:b/>
                <w:color w:val="373737"/>
                <w:sz w:val="18"/>
                <w:szCs w:val="18"/>
              </w:rPr>
              <w:t>4</w:t>
            </w:r>
            <w:r>
              <w:rPr>
                <w:rFonts w:ascii="Roboto" w:eastAsia="Roboto" w:hAnsi="Roboto" w:cs="Roboto"/>
                <w:b/>
                <w:color w:val="373737"/>
                <w:sz w:val="18"/>
                <w:szCs w:val="18"/>
              </w:rPr>
              <w:t xml:space="preserve"> November 201</w:t>
            </w:r>
            <w:r w:rsidR="007D6E5C">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Estimated date of host family announcements</w:t>
            </w:r>
          </w:p>
          <w:p w:rsidR="00A031D6" w:rsidRDefault="00A031D6">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p>
        </w:tc>
      </w:tr>
      <w:tr w:rsidR="00A031D6">
        <w:trPr>
          <w:trHeight w:val="6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1 December 201</w:t>
            </w:r>
            <w:r w:rsidR="007D6E5C">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r>
              <w:rPr>
                <w:rFonts w:ascii="Roboto" w:eastAsia="Roboto" w:hAnsi="Roboto" w:cs="Roboto"/>
                <w:color w:val="373737"/>
                <w:sz w:val="18"/>
                <w:szCs w:val="18"/>
              </w:rPr>
              <w:t xml:space="preserve">Participants must have registered with DFAT’s </w:t>
            </w:r>
            <w:hyperlink r:id="rId9">
              <w:r>
                <w:rPr>
                  <w:rFonts w:ascii="Roboto" w:eastAsia="Roboto" w:hAnsi="Roboto" w:cs="Roboto"/>
                  <w:color w:val="1155CC"/>
                  <w:sz w:val="18"/>
                  <w:szCs w:val="18"/>
                  <w:u w:val="single"/>
                </w:rPr>
                <w:t>www.smartraveller.gov.au</w:t>
              </w:r>
            </w:hyperlink>
            <w:r>
              <w:rPr>
                <w:rFonts w:ascii="Roboto" w:eastAsia="Roboto" w:hAnsi="Roboto" w:cs="Roboto"/>
                <w:color w:val="373737"/>
                <w:sz w:val="18"/>
                <w:szCs w:val="18"/>
              </w:rPr>
              <w:t xml:space="preserve"> </w:t>
            </w:r>
          </w:p>
        </w:tc>
      </w:tr>
      <w:tr w:rsidR="00A031D6">
        <w:trPr>
          <w:trHeight w:val="14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7D6E5C">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7</w:t>
            </w:r>
            <w:r w:rsidR="0065337D">
              <w:rPr>
                <w:rFonts w:ascii="Roboto" w:eastAsia="Roboto" w:hAnsi="Roboto" w:cs="Roboto"/>
                <w:b/>
                <w:color w:val="373737"/>
                <w:sz w:val="18"/>
                <w:szCs w:val="18"/>
              </w:rPr>
              <w:t xml:space="preserve"> December 201</w:t>
            </w:r>
            <w:r>
              <w:rPr>
                <w:rFonts w:ascii="Roboto" w:eastAsia="Roboto" w:hAnsi="Roboto" w:cs="Roboto"/>
                <w:b/>
                <w:color w:val="373737"/>
                <w:sz w:val="18"/>
                <w:szCs w:val="18"/>
              </w:rPr>
              <w:t>9</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A031D6" w:rsidRDefault="0065337D">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proofErr w:type="spellStart"/>
            <w:r>
              <w:rPr>
                <w:rFonts w:ascii="Roboto" w:eastAsia="Roboto" w:hAnsi="Roboto" w:cs="Roboto"/>
                <w:color w:val="373737"/>
                <w:sz w:val="18"/>
                <w:szCs w:val="18"/>
              </w:rPr>
              <w:t>Exchangees</w:t>
            </w:r>
            <w:proofErr w:type="spellEnd"/>
            <w:r>
              <w:rPr>
                <w:rFonts w:ascii="Roboto" w:eastAsia="Roboto" w:hAnsi="Roboto" w:cs="Roboto"/>
                <w:color w:val="373737"/>
                <w:sz w:val="18"/>
                <w:szCs w:val="18"/>
              </w:rPr>
              <w:t xml:space="preserve"> depart Melbourne (Tullamarine); Arrive Jakarta (</w:t>
            </w:r>
            <w:proofErr w:type="spellStart"/>
            <w:r>
              <w:rPr>
                <w:rFonts w:ascii="Roboto" w:eastAsia="Roboto" w:hAnsi="Roboto" w:cs="Roboto"/>
                <w:color w:val="373737"/>
                <w:sz w:val="18"/>
                <w:szCs w:val="18"/>
              </w:rPr>
              <w:t>Cengkareng</w:t>
            </w:r>
            <w:proofErr w:type="spellEnd"/>
            <w:r>
              <w:rPr>
                <w:rFonts w:ascii="Roboto" w:eastAsia="Roboto" w:hAnsi="Roboto" w:cs="Roboto"/>
                <w:color w:val="373737"/>
                <w:sz w:val="18"/>
                <w:szCs w:val="18"/>
              </w:rPr>
              <w:t>)</w:t>
            </w:r>
          </w:p>
        </w:tc>
      </w:tr>
      <w:tr w:rsidR="007D6E5C">
        <w:trPr>
          <w:trHeight w:val="140"/>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7D6E5C" w:rsidRDefault="007D6E5C">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18 January 2020</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7D6E5C" w:rsidRDefault="007D6E5C">
            <w:pPr>
              <w:pStyle w:val="Normal1"/>
              <w:widowControl w:val="0"/>
              <w:spacing w:before="0" w:line="264" w:lineRule="auto"/>
              <w:rPr>
                <w:rFonts w:ascii="Roboto" w:eastAsia="Roboto" w:hAnsi="Roboto" w:cs="Roboto"/>
                <w:color w:val="373737"/>
                <w:sz w:val="18"/>
                <w:szCs w:val="18"/>
              </w:rPr>
            </w:pPr>
            <w:proofErr w:type="spellStart"/>
            <w:r>
              <w:rPr>
                <w:rFonts w:ascii="Roboto" w:eastAsia="Roboto" w:hAnsi="Roboto" w:cs="Roboto"/>
                <w:color w:val="373737"/>
                <w:sz w:val="18"/>
                <w:szCs w:val="18"/>
              </w:rPr>
              <w:t>Exchangees</w:t>
            </w:r>
            <w:proofErr w:type="spellEnd"/>
            <w:r>
              <w:rPr>
                <w:rFonts w:ascii="Roboto" w:eastAsia="Roboto" w:hAnsi="Roboto" w:cs="Roboto"/>
                <w:color w:val="373737"/>
                <w:sz w:val="18"/>
                <w:szCs w:val="18"/>
              </w:rPr>
              <w:t xml:space="preserve"> depart Jakarta (</w:t>
            </w:r>
            <w:proofErr w:type="spellStart"/>
            <w:r>
              <w:rPr>
                <w:rFonts w:ascii="Roboto" w:eastAsia="Roboto" w:hAnsi="Roboto" w:cs="Roboto"/>
                <w:color w:val="373737"/>
                <w:sz w:val="18"/>
                <w:szCs w:val="18"/>
              </w:rPr>
              <w:t>Cengkareng</w:t>
            </w:r>
            <w:proofErr w:type="spellEnd"/>
            <w:r>
              <w:rPr>
                <w:rFonts w:ascii="Roboto" w:eastAsia="Roboto" w:hAnsi="Roboto" w:cs="Roboto"/>
                <w:color w:val="373737"/>
                <w:sz w:val="18"/>
                <w:szCs w:val="18"/>
              </w:rPr>
              <w:t>)</w:t>
            </w:r>
          </w:p>
        </w:tc>
      </w:tr>
      <w:tr w:rsidR="007D6E5C">
        <w:trPr>
          <w:jc w:val="center"/>
        </w:trPr>
        <w:tc>
          <w:tcPr>
            <w:tcW w:w="183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7D6E5C" w:rsidRDefault="007D6E5C">
            <w:pPr>
              <w:pStyle w:val="Normal1"/>
              <w:widowControl w:val="0"/>
              <w:pBdr>
                <w:top w:val="nil"/>
                <w:left w:val="nil"/>
                <w:bottom w:val="nil"/>
                <w:right w:val="nil"/>
                <w:between w:val="nil"/>
              </w:pBdr>
              <w:spacing w:before="0" w:line="264" w:lineRule="auto"/>
              <w:jc w:val="right"/>
              <w:rPr>
                <w:rFonts w:ascii="Roboto" w:eastAsia="Roboto" w:hAnsi="Roboto" w:cs="Roboto"/>
                <w:b/>
                <w:color w:val="373737"/>
                <w:sz w:val="18"/>
                <w:szCs w:val="18"/>
              </w:rPr>
            </w:pPr>
            <w:r>
              <w:rPr>
                <w:rFonts w:ascii="Roboto" w:eastAsia="Roboto" w:hAnsi="Roboto" w:cs="Roboto"/>
                <w:b/>
                <w:color w:val="373737"/>
                <w:sz w:val="18"/>
                <w:szCs w:val="18"/>
              </w:rPr>
              <w:t>19 January 20120</w:t>
            </w:r>
          </w:p>
        </w:tc>
        <w:tc>
          <w:tcPr>
            <w:tcW w:w="7200" w:type="dxa"/>
            <w:tcBorders>
              <w:top w:val="single" w:sz="6" w:space="0" w:color="000000"/>
              <w:left w:val="single" w:sz="6" w:space="0" w:color="000000"/>
              <w:bottom w:val="single" w:sz="6" w:space="0" w:color="000000"/>
              <w:right w:val="single" w:sz="6" w:space="0" w:color="000000"/>
            </w:tcBorders>
            <w:shd w:val="clear" w:color="auto" w:fill="auto"/>
            <w:tcMar>
              <w:top w:w="86" w:type="dxa"/>
              <w:left w:w="86" w:type="dxa"/>
              <w:bottom w:w="86" w:type="dxa"/>
              <w:right w:w="86" w:type="dxa"/>
            </w:tcMar>
          </w:tcPr>
          <w:p w:rsidR="007D6E5C" w:rsidRDefault="007D6E5C">
            <w:pPr>
              <w:pStyle w:val="Normal1"/>
              <w:widowControl w:val="0"/>
              <w:pBdr>
                <w:top w:val="nil"/>
                <w:left w:val="nil"/>
                <w:bottom w:val="nil"/>
                <w:right w:val="nil"/>
                <w:between w:val="nil"/>
              </w:pBdr>
              <w:spacing w:before="0" w:line="264" w:lineRule="auto"/>
              <w:rPr>
                <w:rFonts w:ascii="Roboto" w:eastAsia="Roboto" w:hAnsi="Roboto" w:cs="Roboto"/>
                <w:color w:val="373737"/>
                <w:sz w:val="18"/>
                <w:szCs w:val="18"/>
              </w:rPr>
            </w:pPr>
            <w:proofErr w:type="spellStart"/>
            <w:r>
              <w:rPr>
                <w:rFonts w:ascii="Roboto" w:eastAsia="Roboto" w:hAnsi="Roboto" w:cs="Roboto"/>
                <w:color w:val="373737"/>
                <w:sz w:val="18"/>
                <w:szCs w:val="18"/>
              </w:rPr>
              <w:t>Exchangees</w:t>
            </w:r>
            <w:proofErr w:type="spellEnd"/>
            <w:r>
              <w:rPr>
                <w:rFonts w:ascii="Roboto" w:eastAsia="Roboto" w:hAnsi="Roboto" w:cs="Roboto"/>
                <w:color w:val="373737"/>
                <w:sz w:val="18"/>
                <w:szCs w:val="18"/>
              </w:rPr>
              <w:t xml:space="preserve"> arrive Melbourne (Tullamarine)</w:t>
            </w:r>
          </w:p>
        </w:tc>
      </w:tr>
    </w:tbl>
    <w:p w:rsidR="00A031D6" w:rsidRPr="00770B5A" w:rsidRDefault="0065337D">
      <w:pPr>
        <w:pStyle w:val="Heading1"/>
        <w:spacing w:before="0" w:after="200"/>
        <w:rPr>
          <w:b/>
          <w:bCs/>
          <w:sz w:val="28"/>
          <w:szCs w:val="28"/>
          <w:u w:val="single"/>
        </w:rPr>
      </w:pPr>
      <w:bookmarkStart w:id="15" w:name="_5b74wfs11e5d" w:colFirst="0" w:colLast="0"/>
      <w:bookmarkEnd w:id="15"/>
      <w:r w:rsidRPr="00770B5A">
        <w:rPr>
          <w:b/>
          <w:bCs/>
          <w:sz w:val="28"/>
          <w:szCs w:val="28"/>
          <w:u w:val="single"/>
        </w:rPr>
        <w:t>Costs</w:t>
      </w:r>
    </w:p>
    <w:p w:rsidR="00A031D6" w:rsidRDefault="0065337D">
      <w:pPr>
        <w:pStyle w:val="Normal1"/>
        <w:spacing w:before="0"/>
        <w:rPr>
          <w:rFonts w:ascii="Roboto" w:eastAsia="Roboto" w:hAnsi="Roboto" w:cs="Roboto"/>
          <w:sz w:val="20"/>
          <w:szCs w:val="20"/>
        </w:rPr>
      </w:pPr>
      <w:r>
        <w:rPr>
          <w:rFonts w:ascii="Roboto" w:eastAsia="Roboto" w:hAnsi="Roboto" w:cs="Roboto"/>
          <w:sz w:val="20"/>
          <w:szCs w:val="20"/>
        </w:rPr>
        <w:t>The program fee covers the following costs of the Exchange Program:</w:t>
      </w:r>
    </w:p>
    <w:p w:rsidR="00A031D6" w:rsidRDefault="0065337D">
      <w:pPr>
        <w:pStyle w:val="Normal1"/>
        <w:numPr>
          <w:ilvl w:val="0"/>
          <w:numId w:val="4"/>
        </w:numPr>
        <w:spacing w:before="0"/>
        <w:contextualSpacing/>
        <w:rPr>
          <w:rFonts w:ascii="Roboto" w:eastAsia="Roboto" w:hAnsi="Roboto" w:cs="Roboto"/>
          <w:sz w:val="20"/>
          <w:szCs w:val="20"/>
        </w:rPr>
      </w:pPr>
      <w:r>
        <w:rPr>
          <w:rFonts w:ascii="Roboto" w:eastAsia="Roboto" w:hAnsi="Roboto" w:cs="Roboto"/>
          <w:sz w:val="20"/>
          <w:szCs w:val="20"/>
        </w:rPr>
        <w:t xml:space="preserve">Issue of social/cultural visas </w:t>
      </w:r>
    </w:p>
    <w:p w:rsidR="00A031D6" w:rsidRDefault="0065337D">
      <w:pPr>
        <w:pStyle w:val="Normal1"/>
        <w:numPr>
          <w:ilvl w:val="0"/>
          <w:numId w:val="4"/>
        </w:numPr>
        <w:spacing w:before="0"/>
        <w:contextualSpacing/>
        <w:rPr>
          <w:rFonts w:ascii="Roboto" w:eastAsia="Roboto" w:hAnsi="Roboto" w:cs="Roboto"/>
          <w:sz w:val="20"/>
          <w:szCs w:val="20"/>
        </w:rPr>
      </w:pPr>
      <w:r>
        <w:rPr>
          <w:rFonts w:ascii="Roboto" w:eastAsia="Roboto" w:hAnsi="Roboto" w:cs="Roboto"/>
          <w:sz w:val="20"/>
          <w:szCs w:val="20"/>
        </w:rPr>
        <w:t>Compulsory travel/health insurance</w:t>
      </w:r>
    </w:p>
    <w:p w:rsidR="00A031D6" w:rsidRDefault="0065337D">
      <w:pPr>
        <w:pStyle w:val="Normal1"/>
        <w:numPr>
          <w:ilvl w:val="0"/>
          <w:numId w:val="4"/>
        </w:numPr>
        <w:spacing w:before="0"/>
        <w:contextualSpacing/>
        <w:rPr>
          <w:rFonts w:ascii="Roboto" w:eastAsia="Roboto" w:hAnsi="Roboto" w:cs="Roboto"/>
          <w:sz w:val="20"/>
          <w:szCs w:val="20"/>
        </w:rPr>
      </w:pPr>
      <w:r>
        <w:rPr>
          <w:rFonts w:ascii="Roboto" w:eastAsia="Roboto" w:hAnsi="Roboto" w:cs="Roboto"/>
          <w:sz w:val="20"/>
          <w:szCs w:val="20"/>
        </w:rPr>
        <w:t>Transfer costs from Jakarta airport to the homestay</w:t>
      </w:r>
    </w:p>
    <w:p w:rsidR="00A031D6" w:rsidRDefault="0065337D">
      <w:pPr>
        <w:pStyle w:val="Normal1"/>
        <w:numPr>
          <w:ilvl w:val="0"/>
          <w:numId w:val="4"/>
        </w:numPr>
        <w:spacing w:before="0"/>
        <w:contextualSpacing/>
        <w:rPr>
          <w:rFonts w:ascii="Roboto" w:eastAsia="Roboto" w:hAnsi="Roboto" w:cs="Roboto"/>
          <w:sz w:val="20"/>
          <w:szCs w:val="20"/>
        </w:rPr>
      </w:pPr>
      <w:r>
        <w:rPr>
          <w:rFonts w:ascii="Roboto" w:eastAsia="Roboto" w:hAnsi="Roboto" w:cs="Roboto"/>
          <w:sz w:val="20"/>
          <w:szCs w:val="20"/>
        </w:rPr>
        <w:t>Cost of the homestay, including three meals per day and laundry</w:t>
      </w:r>
    </w:p>
    <w:p w:rsidR="00A031D6" w:rsidRDefault="0065337D">
      <w:pPr>
        <w:pStyle w:val="Normal1"/>
        <w:numPr>
          <w:ilvl w:val="0"/>
          <w:numId w:val="4"/>
        </w:numPr>
        <w:spacing w:before="0"/>
        <w:contextualSpacing/>
        <w:rPr>
          <w:rFonts w:ascii="Roboto" w:eastAsia="Roboto" w:hAnsi="Roboto" w:cs="Roboto"/>
          <w:sz w:val="20"/>
          <w:szCs w:val="20"/>
        </w:rPr>
      </w:pPr>
      <w:r>
        <w:rPr>
          <w:rFonts w:ascii="Roboto" w:eastAsia="Roboto" w:hAnsi="Roboto" w:cs="Roboto"/>
          <w:sz w:val="20"/>
          <w:szCs w:val="20"/>
        </w:rPr>
        <w:t>All placement and course costs for study in Indonesia</w:t>
      </w:r>
    </w:p>
    <w:p w:rsidR="003C0282" w:rsidRDefault="003C0282" w:rsidP="003C0282">
      <w:pPr>
        <w:pStyle w:val="Normal1"/>
        <w:numPr>
          <w:ilvl w:val="0"/>
          <w:numId w:val="4"/>
        </w:numPr>
        <w:spacing w:before="0"/>
        <w:contextualSpacing/>
        <w:rPr>
          <w:rFonts w:ascii="Roboto" w:eastAsia="Roboto" w:hAnsi="Roboto" w:cs="Roboto"/>
          <w:sz w:val="20"/>
          <w:szCs w:val="20"/>
        </w:rPr>
      </w:pPr>
      <w:r>
        <w:rPr>
          <w:rFonts w:ascii="Roboto" w:eastAsia="Roboto" w:hAnsi="Roboto" w:cs="Roboto"/>
          <w:sz w:val="20"/>
          <w:szCs w:val="20"/>
        </w:rPr>
        <w:t>Return airline tickets to and from Indonesia</w:t>
      </w:r>
    </w:p>
    <w:p w:rsidR="003C0282" w:rsidRDefault="003C0282" w:rsidP="003C0282">
      <w:pPr>
        <w:pStyle w:val="Normal1"/>
        <w:spacing w:before="0"/>
        <w:ind w:left="720"/>
        <w:contextualSpacing/>
        <w:rPr>
          <w:rFonts w:ascii="Roboto" w:eastAsia="Roboto" w:hAnsi="Roboto" w:cs="Roboto"/>
          <w:sz w:val="20"/>
          <w:szCs w:val="20"/>
        </w:rPr>
      </w:pPr>
    </w:p>
    <w:p w:rsidR="00A031D6" w:rsidRDefault="0065337D">
      <w:pPr>
        <w:pStyle w:val="Normal1"/>
        <w:spacing w:before="0"/>
        <w:rPr>
          <w:rFonts w:ascii="Roboto" w:eastAsia="Roboto" w:hAnsi="Roboto" w:cs="Roboto"/>
          <w:sz w:val="20"/>
          <w:szCs w:val="20"/>
        </w:rPr>
      </w:pPr>
      <w:r>
        <w:rPr>
          <w:rFonts w:ascii="Roboto" w:eastAsia="Roboto" w:hAnsi="Roboto" w:cs="Roboto"/>
          <w:sz w:val="20"/>
          <w:szCs w:val="20"/>
        </w:rPr>
        <w:t>What is not covered by the fee is:</w:t>
      </w:r>
    </w:p>
    <w:p w:rsidR="00A031D6" w:rsidRDefault="0065337D">
      <w:pPr>
        <w:pStyle w:val="Normal1"/>
        <w:numPr>
          <w:ilvl w:val="0"/>
          <w:numId w:val="2"/>
        </w:numPr>
        <w:spacing w:before="0"/>
        <w:contextualSpacing/>
        <w:rPr>
          <w:rFonts w:ascii="Roboto" w:eastAsia="Roboto" w:hAnsi="Roboto" w:cs="Roboto"/>
          <w:sz w:val="20"/>
          <w:szCs w:val="20"/>
        </w:rPr>
      </w:pPr>
      <w:r>
        <w:rPr>
          <w:rFonts w:ascii="Roboto" w:eastAsia="Roboto" w:hAnsi="Roboto" w:cs="Roboto"/>
          <w:sz w:val="20"/>
          <w:szCs w:val="20"/>
        </w:rPr>
        <w:t>Issue or renewal of passports</w:t>
      </w:r>
    </w:p>
    <w:p w:rsidR="00A031D6" w:rsidRDefault="0065337D">
      <w:pPr>
        <w:pStyle w:val="Normal1"/>
        <w:numPr>
          <w:ilvl w:val="0"/>
          <w:numId w:val="2"/>
        </w:numPr>
        <w:spacing w:before="0"/>
        <w:contextualSpacing/>
        <w:rPr>
          <w:rFonts w:ascii="Roboto" w:eastAsia="Roboto" w:hAnsi="Roboto" w:cs="Roboto"/>
          <w:sz w:val="20"/>
          <w:szCs w:val="20"/>
        </w:rPr>
      </w:pPr>
      <w:r>
        <w:rPr>
          <w:rFonts w:ascii="Roboto" w:eastAsia="Roboto" w:hAnsi="Roboto" w:cs="Roboto"/>
          <w:sz w:val="20"/>
          <w:szCs w:val="20"/>
        </w:rPr>
        <w:t>Vaccinations and associated medical consultation</w:t>
      </w:r>
    </w:p>
    <w:p w:rsidR="00A031D6" w:rsidRDefault="0065337D">
      <w:pPr>
        <w:pStyle w:val="Normal1"/>
        <w:numPr>
          <w:ilvl w:val="0"/>
          <w:numId w:val="2"/>
        </w:numPr>
        <w:spacing w:before="0"/>
        <w:contextualSpacing/>
        <w:rPr>
          <w:rFonts w:ascii="Roboto" w:eastAsia="Roboto" w:hAnsi="Roboto" w:cs="Roboto"/>
          <w:sz w:val="20"/>
          <w:szCs w:val="20"/>
        </w:rPr>
      </w:pPr>
      <w:r>
        <w:rPr>
          <w:rFonts w:ascii="Roboto" w:eastAsia="Roboto" w:hAnsi="Roboto" w:cs="Roboto"/>
          <w:sz w:val="20"/>
          <w:szCs w:val="20"/>
        </w:rPr>
        <w:t>Indonesian airport taxes</w:t>
      </w:r>
    </w:p>
    <w:p w:rsidR="00A031D6" w:rsidRDefault="0065337D">
      <w:pPr>
        <w:pStyle w:val="Normal1"/>
        <w:numPr>
          <w:ilvl w:val="0"/>
          <w:numId w:val="2"/>
        </w:numPr>
        <w:spacing w:before="0"/>
        <w:contextualSpacing/>
        <w:rPr>
          <w:rFonts w:ascii="Roboto" w:eastAsia="Roboto" w:hAnsi="Roboto" w:cs="Roboto"/>
          <w:sz w:val="20"/>
          <w:szCs w:val="20"/>
        </w:rPr>
      </w:pPr>
      <w:r>
        <w:rPr>
          <w:rFonts w:ascii="Roboto" w:eastAsia="Roboto" w:hAnsi="Roboto" w:cs="Roboto"/>
          <w:sz w:val="20"/>
          <w:szCs w:val="20"/>
        </w:rPr>
        <w:t>Tourist visa on arrival (for immersion students only)</w:t>
      </w:r>
    </w:p>
    <w:p w:rsidR="00A031D6" w:rsidRDefault="0065337D">
      <w:pPr>
        <w:pStyle w:val="Normal1"/>
        <w:numPr>
          <w:ilvl w:val="0"/>
          <w:numId w:val="2"/>
        </w:numPr>
        <w:spacing w:before="0"/>
        <w:contextualSpacing/>
        <w:rPr>
          <w:rFonts w:ascii="Roboto" w:eastAsia="Roboto" w:hAnsi="Roboto" w:cs="Roboto"/>
          <w:sz w:val="20"/>
          <w:szCs w:val="20"/>
        </w:rPr>
      </w:pPr>
      <w:r>
        <w:rPr>
          <w:rFonts w:ascii="Roboto" w:eastAsia="Roboto" w:hAnsi="Roboto" w:cs="Roboto"/>
          <w:sz w:val="20"/>
          <w:szCs w:val="20"/>
        </w:rPr>
        <w:t>Out-of-pocket expenses while travelling and during the stay in Indonesia</w:t>
      </w:r>
    </w:p>
    <w:p w:rsidR="00A031D6" w:rsidRDefault="0065337D">
      <w:pPr>
        <w:pStyle w:val="Normal1"/>
        <w:numPr>
          <w:ilvl w:val="0"/>
          <w:numId w:val="2"/>
        </w:numPr>
        <w:spacing w:before="0"/>
        <w:contextualSpacing/>
        <w:rPr>
          <w:rFonts w:ascii="Roboto" w:eastAsia="Roboto" w:hAnsi="Roboto" w:cs="Roboto"/>
          <w:sz w:val="20"/>
          <w:szCs w:val="20"/>
        </w:rPr>
      </w:pPr>
      <w:r>
        <w:rPr>
          <w:rFonts w:ascii="Roboto" w:eastAsia="Roboto" w:hAnsi="Roboto" w:cs="Roboto"/>
          <w:sz w:val="20"/>
          <w:szCs w:val="20"/>
        </w:rPr>
        <w:t>Sundry meals if foregoing meals with the host family</w:t>
      </w:r>
    </w:p>
    <w:p w:rsidR="00A031D6" w:rsidRDefault="0065337D">
      <w:pPr>
        <w:pStyle w:val="Normal1"/>
        <w:numPr>
          <w:ilvl w:val="0"/>
          <w:numId w:val="2"/>
        </w:numPr>
        <w:spacing w:before="0"/>
        <w:contextualSpacing/>
        <w:rPr>
          <w:rFonts w:ascii="Roboto" w:eastAsia="Roboto" w:hAnsi="Roboto" w:cs="Roboto"/>
          <w:sz w:val="20"/>
          <w:szCs w:val="20"/>
        </w:rPr>
      </w:pPr>
      <w:r>
        <w:rPr>
          <w:rFonts w:ascii="Roboto" w:eastAsia="Roboto" w:hAnsi="Roboto" w:cs="Roboto"/>
          <w:sz w:val="20"/>
          <w:szCs w:val="20"/>
        </w:rPr>
        <w:t>Personal requisites, gifts, medical or dental attention, pharmaceuticals, etc.</w:t>
      </w:r>
    </w:p>
    <w:p w:rsidR="003C0282" w:rsidRDefault="0065337D">
      <w:pPr>
        <w:pStyle w:val="Normal1"/>
        <w:spacing w:before="100"/>
        <w:rPr>
          <w:rFonts w:ascii="Roboto" w:eastAsia="Roboto" w:hAnsi="Roboto" w:cs="Roboto"/>
          <w:sz w:val="20"/>
          <w:szCs w:val="20"/>
        </w:rPr>
      </w:pPr>
      <w:r>
        <w:rPr>
          <w:rFonts w:ascii="Roboto" w:eastAsia="Roboto" w:hAnsi="Roboto" w:cs="Roboto"/>
          <w:sz w:val="20"/>
          <w:szCs w:val="20"/>
        </w:rPr>
        <w:t>During the six-week exchange program, the Australian students are hosted free of charge by Indonesian high schools</w:t>
      </w:r>
      <w:r w:rsidR="003C0282">
        <w:rPr>
          <w:rFonts w:ascii="Roboto" w:eastAsia="Roboto" w:hAnsi="Roboto" w:cs="Roboto"/>
          <w:sz w:val="20"/>
          <w:szCs w:val="20"/>
        </w:rPr>
        <w:t>.</w:t>
      </w:r>
      <w:r>
        <w:rPr>
          <w:rFonts w:ascii="Roboto" w:eastAsia="Roboto" w:hAnsi="Roboto" w:cs="Roboto"/>
          <w:sz w:val="20"/>
          <w:szCs w:val="20"/>
        </w:rPr>
        <w:t xml:space="preserve"> </w:t>
      </w:r>
    </w:p>
    <w:p w:rsidR="00A031D6" w:rsidRDefault="0065337D">
      <w:pPr>
        <w:pStyle w:val="Normal1"/>
        <w:spacing w:before="100"/>
        <w:rPr>
          <w:rFonts w:ascii="Roboto" w:eastAsia="Roboto" w:hAnsi="Roboto" w:cs="Roboto"/>
          <w:sz w:val="20"/>
          <w:szCs w:val="20"/>
        </w:rPr>
      </w:pPr>
      <w:bookmarkStart w:id="16" w:name="_GoBack"/>
      <w:bookmarkEnd w:id="16"/>
      <w:r>
        <w:rPr>
          <w:rFonts w:ascii="Roboto" w:eastAsia="Roboto" w:hAnsi="Roboto" w:cs="Roboto"/>
          <w:sz w:val="20"/>
          <w:szCs w:val="20"/>
        </w:rPr>
        <w:t>Once IndoAustay has accepted an application, the deposit becomes non-returnable. The balance of the fee payable is forfeited in the event of withdrawal of an application. It is at the sole discretion of IndoAustay to decide if there are any extenuating circumstances mitigating the forfeiture.</w:t>
      </w:r>
    </w:p>
    <w:p w:rsidR="00A031D6" w:rsidRPr="00770B5A" w:rsidRDefault="0065337D" w:rsidP="00770B5A">
      <w:pPr>
        <w:pStyle w:val="Heading1"/>
        <w:spacing w:before="200" w:after="200"/>
      </w:pPr>
      <w:bookmarkStart w:id="17" w:name="_oodubn29lwpg" w:colFirst="0" w:colLast="0"/>
      <w:bookmarkEnd w:id="17"/>
      <w:r>
        <w:t>Payment Advice</w:t>
      </w:r>
      <w:r>
        <w:rPr>
          <w:rFonts w:ascii="Roboto" w:eastAsia="Roboto" w:hAnsi="Roboto" w:cs="Roboto"/>
          <w:sz w:val="20"/>
          <w:szCs w:val="20"/>
        </w:rPr>
        <w:tab/>
      </w:r>
      <w:r>
        <w:rPr>
          <w:rFonts w:ascii="Roboto" w:eastAsia="Roboto" w:hAnsi="Roboto" w:cs="Roboto"/>
          <w:i/>
          <w:sz w:val="20"/>
          <w:szCs w:val="20"/>
        </w:rPr>
        <w:t>Exchange</w:t>
      </w:r>
      <w:r>
        <w:rPr>
          <w:rFonts w:ascii="Roboto" w:eastAsia="Roboto" w:hAnsi="Roboto" w:cs="Roboto"/>
          <w:i/>
          <w:sz w:val="20"/>
          <w:szCs w:val="20"/>
        </w:rPr>
        <w:tab/>
      </w:r>
    </w:p>
    <w:p w:rsidR="00A031D6" w:rsidRDefault="0065337D">
      <w:pPr>
        <w:pStyle w:val="Normal1"/>
        <w:tabs>
          <w:tab w:val="left" w:pos="7635"/>
          <w:tab w:val="left" w:pos="6210"/>
        </w:tabs>
        <w:spacing w:before="0"/>
        <w:ind w:left="1110"/>
        <w:rPr>
          <w:rFonts w:ascii="Roboto" w:eastAsia="Roboto" w:hAnsi="Roboto" w:cs="Roboto"/>
          <w:b/>
          <w:sz w:val="20"/>
          <w:szCs w:val="20"/>
        </w:rPr>
      </w:pPr>
      <w:r>
        <w:rPr>
          <w:rFonts w:ascii="Roboto" w:eastAsia="Roboto" w:hAnsi="Roboto" w:cs="Roboto"/>
          <w:sz w:val="20"/>
          <w:szCs w:val="20"/>
        </w:rPr>
        <w:t>Deposit payable by Monday, August 1</w:t>
      </w:r>
      <w:r w:rsidR="006309F1">
        <w:rPr>
          <w:rFonts w:ascii="Roboto" w:eastAsia="Roboto" w:hAnsi="Roboto" w:cs="Roboto"/>
          <w:sz w:val="20"/>
          <w:szCs w:val="20"/>
        </w:rPr>
        <w:t>9th</w:t>
      </w:r>
      <w:r>
        <w:rPr>
          <w:rFonts w:ascii="Roboto" w:eastAsia="Roboto" w:hAnsi="Roboto" w:cs="Roboto"/>
          <w:sz w:val="20"/>
          <w:szCs w:val="20"/>
        </w:rPr>
        <w:t>, 201</w:t>
      </w:r>
      <w:r w:rsidR="006309F1">
        <w:rPr>
          <w:rFonts w:ascii="Roboto" w:eastAsia="Roboto" w:hAnsi="Roboto" w:cs="Roboto"/>
          <w:sz w:val="20"/>
          <w:szCs w:val="20"/>
        </w:rPr>
        <w:t>9</w:t>
      </w:r>
      <w:r>
        <w:rPr>
          <w:rFonts w:ascii="Roboto" w:eastAsia="Roboto" w:hAnsi="Roboto" w:cs="Roboto"/>
          <w:sz w:val="20"/>
          <w:szCs w:val="20"/>
        </w:rPr>
        <w:tab/>
        <w:t>A$</w:t>
      </w:r>
      <w:r w:rsidR="006309F1">
        <w:rPr>
          <w:rFonts w:ascii="Roboto" w:eastAsia="Roboto" w:hAnsi="Roboto" w:cs="Roboto"/>
          <w:sz w:val="20"/>
          <w:szCs w:val="20"/>
        </w:rPr>
        <w:t>6</w:t>
      </w:r>
      <w:r>
        <w:rPr>
          <w:rFonts w:ascii="Roboto" w:eastAsia="Roboto" w:hAnsi="Roboto" w:cs="Roboto"/>
          <w:sz w:val="20"/>
          <w:szCs w:val="20"/>
        </w:rPr>
        <w:t>50</w:t>
      </w:r>
      <w:r>
        <w:rPr>
          <w:rFonts w:ascii="Roboto" w:eastAsia="Roboto" w:hAnsi="Roboto" w:cs="Roboto"/>
          <w:sz w:val="20"/>
          <w:szCs w:val="20"/>
        </w:rPr>
        <w:tab/>
      </w:r>
      <w:r>
        <w:rPr>
          <w:rFonts w:ascii="Roboto" w:eastAsia="Roboto" w:hAnsi="Roboto" w:cs="Roboto"/>
          <w:sz w:val="20"/>
          <w:szCs w:val="20"/>
        </w:rPr>
        <w:br/>
        <w:t xml:space="preserve">Fee balance payable by Friday, September </w:t>
      </w:r>
      <w:proofErr w:type="gramStart"/>
      <w:r>
        <w:rPr>
          <w:rFonts w:ascii="Roboto" w:eastAsia="Roboto" w:hAnsi="Roboto" w:cs="Roboto"/>
          <w:sz w:val="20"/>
          <w:szCs w:val="20"/>
        </w:rPr>
        <w:t>2</w:t>
      </w:r>
      <w:r w:rsidR="006309F1">
        <w:rPr>
          <w:rFonts w:ascii="Roboto" w:eastAsia="Roboto" w:hAnsi="Roboto" w:cs="Roboto"/>
          <w:sz w:val="20"/>
          <w:szCs w:val="20"/>
        </w:rPr>
        <w:t>7</w:t>
      </w:r>
      <w:proofErr w:type="gramEnd"/>
      <w:r>
        <w:rPr>
          <w:rFonts w:ascii="Roboto" w:eastAsia="Roboto" w:hAnsi="Roboto" w:cs="Roboto"/>
          <w:sz w:val="20"/>
          <w:szCs w:val="20"/>
        </w:rPr>
        <w:t xml:space="preserve"> 20</w:t>
      </w:r>
      <w:r w:rsidR="00770B5A">
        <w:rPr>
          <w:rFonts w:ascii="Roboto" w:eastAsia="Roboto" w:hAnsi="Roboto" w:cs="Roboto"/>
          <w:sz w:val="20"/>
          <w:szCs w:val="20"/>
        </w:rPr>
        <w:t>19</w:t>
      </w:r>
      <w:r>
        <w:rPr>
          <w:rFonts w:ascii="Roboto" w:eastAsia="Roboto" w:hAnsi="Roboto" w:cs="Roboto"/>
          <w:sz w:val="20"/>
          <w:szCs w:val="20"/>
        </w:rPr>
        <w:tab/>
      </w:r>
      <w:r>
        <w:rPr>
          <w:rFonts w:ascii="Roboto" w:eastAsia="Roboto" w:hAnsi="Roboto" w:cs="Roboto"/>
          <w:sz w:val="20"/>
          <w:szCs w:val="20"/>
          <w:u w:val="single"/>
        </w:rPr>
        <w:t>A$</w:t>
      </w:r>
      <w:r w:rsidR="006309F1">
        <w:rPr>
          <w:rFonts w:ascii="Roboto" w:eastAsia="Roboto" w:hAnsi="Roboto" w:cs="Roboto"/>
          <w:sz w:val="20"/>
          <w:szCs w:val="20"/>
          <w:u w:val="single"/>
        </w:rPr>
        <w:t>23</w:t>
      </w:r>
      <w:r>
        <w:rPr>
          <w:rFonts w:ascii="Roboto" w:eastAsia="Roboto" w:hAnsi="Roboto" w:cs="Roboto"/>
          <w:sz w:val="20"/>
          <w:szCs w:val="20"/>
          <w:u w:val="single"/>
        </w:rPr>
        <w:t>50</w:t>
      </w:r>
      <w:r>
        <w:rPr>
          <w:rFonts w:ascii="Roboto" w:eastAsia="Roboto" w:hAnsi="Roboto" w:cs="Roboto"/>
          <w:sz w:val="20"/>
          <w:szCs w:val="20"/>
        </w:rPr>
        <w:br/>
      </w:r>
      <w:r>
        <w:rPr>
          <w:rFonts w:ascii="Roboto" w:eastAsia="Roboto" w:hAnsi="Roboto" w:cs="Roboto"/>
          <w:b/>
          <w:sz w:val="20"/>
          <w:szCs w:val="20"/>
        </w:rPr>
        <w:t>Total Payment</w:t>
      </w:r>
      <w:r>
        <w:rPr>
          <w:rFonts w:ascii="Roboto" w:eastAsia="Roboto" w:hAnsi="Roboto" w:cs="Roboto"/>
          <w:b/>
          <w:sz w:val="20"/>
          <w:szCs w:val="20"/>
        </w:rPr>
        <w:tab/>
        <w:t>A$</w:t>
      </w:r>
      <w:r w:rsidR="006309F1">
        <w:rPr>
          <w:rFonts w:ascii="Roboto" w:eastAsia="Roboto" w:hAnsi="Roboto" w:cs="Roboto"/>
          <w:b/>
          <w:sz w:val="20"/>
          <w:szCs w:val="20"/>
        </w:rPr>
        <w:t>3</w:t>
      </w:r>
      <w:r>
        <w:rPr>
          <w:rFonts w:ascii="Roboto" w:eastAsia="Roboto" w:hAnsi="Roboto" w:cs="Roboto"/>
          <w:b/>
          <w:sz w:val="20"/>
          <w:szCs w:val="20"/>
        </w:rPr>
        <w:t>,000</w:t>
      </w:r>
      <w:r>
        <w:rPr>
          <w:rFonts w:ascii="Roboto" w:eastAsia="Roboto" w:hAnsi="Roboto" w:cs="Roboto"/>
          <w:b/>
          <w:sz w:val="20"/>
          <w:szCs w:val="20"/>
        </w:rPr>
        <w:tab/>
      </w:r>
    </w:p>
    <w:p w:rsidR="00A031D6" w:rsidRDefault="0065337D">
      <w:pPr>
        <w:pStyle w:val="Heading1"/>
        <w:spacing w:before="200" w:after="200"/>
      </w:pPr>
      <w:bookmarkStart w:id="18" w:name="_p8no5t5yc484" w:colFirst="0" w:colLast="0"/>
      <w:bookmarkEnd w:id="18"/>
      <w:r>
        <w:t>Payment Method</w:t>
      </w:r>
    </w:p>
    <w:p w:rsidR="00A031D6" w:rsidRDefault="0065337D">
      <w:pPr>
        <w:pStyle w:val="Normal1"/>
        <w:numPr>
          <w:ilvl w:val="0"/>
          <w:numId w:val="5"/>
        </w:numPr>
        <w:spacing w:before="0"/>
        <w:contextualSpacing/>
        <w:rPr>
          <w:rFonts w:ascii="Roboto" w:eastAsia="Roboto" w:hAnsi="Roboto" w:cs="Roboto"/>
          <w:sz w:val="20"/>
          <w:szCs w:val="20"/>
        </w:rPr>
      </w:pPr>
      <w:r>
        <w:rPr>
          <w:rFonts w:ascii="Roboto" w:eastAsia="Roboto" w:hAnsi="Roboto" w:cs="Roboto"/>
          <w:b/>
          <w:sz w:val="20"/>
          <w:szCs w:val="20"/>
        </w:rPr>
        <w:t>Direct Deposit:</w:t>
      </w:r>
      <w:r>
        <w:rPr>
          <w:rFonts w:ascii="Roboto" w:eastAsia="Roboto" w:hAnsi="Roboto" w:cs="Roboto"/>
          <w:sz w:val="20"/>
          <w:szCs w:val="20"/>
        </w:rPr>
        <w:t xml:space="preserve"> To IndoAustay’s bank account (please mail or email evidence of payment)</w:t>
      </w:r>
    </w:p>
    <w:p w:rsidR="00A031D6" w:rsidRDefault="0065337D">
      <w:pPr>
        <w:pStyle w:val="Normal1"/>
        <w:spacing w:before="0"/>
        <w:ind w:firstLine="1110"/>
        <w:rPr>
          <w:rFonts w:ascii="Roboto" w:eastAsia="Roboto" w:hAnsi="Roboto" w:cs="Roboto"/>
          <w:sz w:val="20"/>
          <w:szCs w:val="20"/>
        </w:rPr>
      </w:pPr>
      <w:r>
        <w:rPr>
          <w:rFonts w:ascii="Roboto" w:eastAsia="Roboto" w:hAnsi="Roboto" w:cs="Roboto"/>
          <w:sz w:val="20"/>
          <w:szCs w:val="20"/>
        </w:rPr>
        <w:t>BSB: 083 170 (Bank Branch: NAB Carlton)</w:t>
      </w:r>
    </w:p>
    <w:p w:rsidR="00A031D6" w:rsidRDefault="0065337D">
      <w:pPr>
        <w:pStyle w:val="Normal1"/>
        <w:spacing w:before="0"/>
        <w:ind w:firstLine="1110"/>
        <w:rPr>
          <w:rFonts w:ascii="Roboto" w:eastAsia="Roboto" w:hAnsi="Roboto" w:cs="Roboto"/>
          <w:sz w:val="20"/>
          <w:szCs w:val="20"/>
        </w:rPr>
      </w:pPr>
      <w:r>
        <w:rPr>
          <w:rFonts w:ascii="Roboto" w:eastAsia="Roboto" w:hAnsi="Roboto" w:cs="Roboto"/>
          <w:sz w:val="20"/>
          <w:szCs w:val="20"/>
        </w:rPr>
        <w:t>Account Number: 89294 2473</w:t>
      </w:r>
    </w:p>
    <w:p w:rsidR="00A031D6" w:rsidRDefault="0065337D">
      <w:pPr>
        <w:pStyle w:val="Normal1"/>
        <w:spacing w:before="0"/>
        <w:ind w:firstLine="1110"/>
        <w:rPr>
          <w:rFonts w:ascii="Roboto" w:eastAsia="Roboto" w:hAnsi="Roboto" w:cs="Roboto"/>
          <w:sz w:val="20"/>
          <w:szCs w:val="20"/>
        </w:rPr>
      </w:pPr>
      <w:r>
        <w:rPr>
          <w:rFonts w:ascii="Roboto" w:eastAsia="Roboto" w:hAnsi="Roboto" w:cs="Roboto"/>
          <w:sz w:val="20"/>
          <w:szCs w:val="20"/>
        </w:rPr>
        <w:t>Account Name: IndoAustay Ltd</w:t>
      </w:r>
    </w:p>
    <w:p w:rsidR="00A031D6" w:rsidRDefault="0065337D">
      <w:pPr>
        <w:pStyle w:val="Normal1"/>
        <w:spacing w:before="0"/>
        <w:ind w:firstLine="1110"/>
        <w:rPr>
          <w:rFonts w:ascii="Roboto" w:eastAsia="Roboto" w:hAnsi="Roboto" w:cs="Roboto"/>
          <w:i/>
          <w:sz w:val="20"/>
          <w:szCs w:val="20"/>
        </w:rPr>
      </w:pPr>
      <w:r>
        <w:rPr>
          <w:rFonts w:ascii="Roboto" w:eastAsia="Roboto" w:hAnsi="Roboto" w:cs="Roboto"/>
          <w:i/>
          <w:sz w:val="20"/>
          <w:szCs w:val="20"/>
        </w:rPr>
        <w:t>*Essential Narration: Identify your direct deposit with name and/or phone number</w:t>
      </w:r>
    </w:p>
    <w:p w:rsidR="00A031D6" w:rsidRDefault="0065337D">
      <w:pPr>
        <w:pStyle w:val="Normal1"/>
        <w:numPr>
          <w:ilvl w:val="0"/>
          <w:numId w:val="5"/>
        </w:numPr>
        <w:spacing w:before="0"/>
        <w:contextualSpacing/>
        <w:rPr>
          <w:rFonts w:ascii="Roboto" w:eastAsia="Roboto" w:hAnsi="Roboto" w:cs="Roboto"/>
          <w:sz w:val="20"/>
          <w:szCs w:val="20"/>
        </w:rPr>
      </w:pPr>
      <w:r>
        <w:rPr>
          <w:rFonts w:ascii="Roboto" w:eastAsia="Roboto" w:hAnsi="Roboto" w:cs="Roboto"/>
          <w:b/>
          <w:sz w:val="20"/>
          <w:szCs w:val="20"/>
        </w:rPr>
        <w:t>Cheque:</w:t>
      </w:r>
      <w:r>
        <w:rPr>
          <w:rFonts w:ascii="Roboto" w:eastAsia="Roboto" w:hAnsi="Roboto" w:cs="Roboto"/>
          <w:sz w:val="20"/>
          <w:szCs w:val="20"/>
        </w:rPr>
        <w:t xml:space="preserve"> Mailed with identifying letter to PO Box 527, Carlton South, Vic-3053</w:t>
      </w:r>
    </w:p>
    <w:p w:rsidR="00A031D6" w:rsidRDefault="0065337D">
      <w:pPr>
        <w:pStyle w:val="Normal1"/>
        <w:numPr>
          <w:ilvl w:val="0"/>
          <w:numId w:val="5"/>
        </w:numPr>
        <w:spacing w:before="0"/>
        <w:contextualSpacing/>
        <w:rPr>
          <w:rFonts w:ascii="Roboto" w:eastAsia="Roboto" w:hAnsi="Roboto" w:cs="Roboto"/>
          <w:sz w:val="20"/>
          <w:szCs w:val="20"/>
        </w:rPr>
      </w:pPr>
      <w:r>
        <w:rPr>
          <w:rFonts w:ascii="Roboto" w:eastAsia="Roboto" w:hAnsi="Roboto" w:cs="Roboto"/>
          <w:b/>
          <w:sz w:val="20"/>
          <w:szCs w:val="20"/>
        </w:rPr>
        <w:t>Credit Card:</w:t>
      </w:r>
      <w:r>
        <w:rPr>
          <w:rFonts w:ascii="Roboto" w:eastAsia="Roboto" w:hAnsi="Roboto" w:cs="Roboto"/>
          <w:sz w:val="20"/>
          <w:szCs w:val="20"/>
        </w:rPr>
        <w:t xml:space="preserve"> Currently not available</w:t>
      </w:r>
    </w:p>
    <w:sectPr w:rsidR="00A031D6" w:rsidSect="00A031D6">
      <w:headerReference w:type="even" r:id="rId10"/>
      <w:headerReference w:type="default" r:id="rId11"/>
      <w:footerReference w:type="default" r:id="rId12"/>
      <w:headerReference w:type="first" r:id="rId13"/>
      <w:footerReference w:type="first" r:id="rId14"/>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B29" w:rsidRDefault="00041B29" w:rsidP="00A031D6">
      <w:pPr>
        <w:spacing w:before="0" w:line="240" w:lineRule="auto"/>
      </w:pPr>
      <w:r>
        <w:separator/>
      </w:r>
    </w:p>
  </w:endnote>
  <w:endnote w:type="continuationSeparator" w:id="0">
    <w:p w:rsidR="00041B29" w:rsidRDefault="00041B29" w:rsidP="00A031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Code Pro">
    <w:altName w:val="Consolas"/>
    <w:panose1 w:val="020B0604020202020204"/>
    <w:charset w:val="00"/>
    <w:family w:val="auto"/>
    <w:pitch w:val="default"/>
  </w:font>
  <w:font w:name="Oswald">
    <w:altName w:val="Arial Narrow"/>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overed By Your Grace">
    <w:panose1 w:val="020B0604020202020204"/>
    <w:charset w:val="00"/>
    <w:family w:val="auto"/>
    <w:pitch w:val="default"/>
  </w:font>
  <w:font w:name="Roboto">
    <w:altName w:val="Arial"/>
    <w:panose1 w:val="020B0604020202020204"/>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1" w:rsidRDefault="00A56311">
    <w:pPr>
      <w:pStyle w:val="Normal1"/>
      <w:pBdr>
        <w:top w:val="nil"/>
        <w:left w:val="nil"/>
        <w:bottom w:val="nil"/>
        <w:right w:val="nil"/>
        <w:between w:val="nil"/>
      </w:pBdr>
      <w:jc w:val="right"/>
      <w:rPr>
        <w:color w:val="B7B7B7"/>
        <w:sz w:val="16"/>
        <w:szCs w:val="16"/>
      </w:rPr>
    </w:pPr>
    <w:r>
      <w:rPr>
        <w:color w:val="B7B7B7"/>
        <w:sz w:val="16"/>
        <w:szCs w:val="16"/>
      </w:rPr>
      <w:fldChar w:fldCharType="begin"/>
    </w:r>
    <w:r>
      <w:rPr>
        <w:color w:val="B7B7B7"/>
        <w:sz w:val="16"/>
        <w:szCs w:val="16"/>
      </w:rPr>
      <w:instrText>PAGE</w:instrText>
    </w:r>
    <w:r>
      <w:rPr>
        <w:color w:val="B7B7B7"/>
        <w:sz w:val="16"/>
        <w:szCs w:val="16"/>
      </w:rPr>
      <w:fldChar w:fldCharType="separate"/>
    </w:r>
    <w:r>
      <w:rPr>
        <w:noProof/>
        <w:color w:val="B7B7B7"/>
        <w:sz w:val="16"/>
        <w:szCs w:val="16"/>
      </w:rPr>
      <w:t>28</w:t>
    </w:r>
    <w:r>
      <w:rPr>
        <w:color w:val="B7B7B7"/>
        <w:sz w:val="16"/>
        <w:szCs w:val="16"/>
      </w:rPr>
      <w:fldChar w:fldCharType="end"/>
    </w:r>
    <w:r>
      <w:rPr>
        <w:color w:val="B7B7B7"/>
        <w:sz w:val="16"/>
        <w:szCs w:val="16"/>
      </w:rPr>
      <w:t xml:space="preserve"> of </w:t>
    </w:r>
    <w:r>
      <w:rPr>
        <w:color w:val="B7B7B7"/>
        <w:sz w:val="16"/>
        <w:szCs w:val="16"/>
      </w:rPr>
      <w:fldChar w:fldCharType="begin"/>
    </w:r>
    <w:r>
      <w:rPr>
        <w:color w:val="B7B7B7"/>
        <w:sz w:val="16"/>
        <w:szCs w:val="16"/>
      </w:rPr>
      <w:instrText>NUMPAGES</w:instrText>
    </w:r>
    <w:r>
      <w:rPr>
        <w:color w:val="B7B7B7"/>
        <w:sz w:val="16"/>
        <w:szCs w:val="16"/>
      </w:rPr>
      <w:fldChar w:fldCharType="separate"/>
    </w:r>
    <w:r>
      <w:rPr>
        <w:noProof/>
        <w:color w:val="B7B7B7"/>
        <w:sz w:val="16"/>
        <w:szCs w:val="16"/>
      </w:rPr>
      <w:t>28</w:t>
    </w:r>
    <w:r>
      <w:rPr>
        <w:color w:val="B7B7B7"/>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1" w:rsidRDefault="00A56311">
    <w:pPr>
      <w:pStyle w:val="Heading3"/>
      <w:jc w:val="center"/>
      <w:rPr>
        <w:rFonts w:ascii="Roboto" w:eastAsia="Roboto" w:hAnsi="Roboto" w:cs="Roboto"/>
        <w:i w:val="0"/>
      </w:rPr>
    </w:pPr>
    <w:bookmarkStart w:id="20" w:name="_26inwv2jj9r8" w:colFirst="0" w:colLast="0"/>
    <w:bookmarkEnd w:id="20"/>
    <w:r>
      <w:rPr>
        <w:rFonts w:ascii="Roboto" w:eastAsia="Roboto" w:hAnsi="Roboto" w:cs="Roboto"/>
        <w:i w:val="0"/>
      </w:rPr>
      <w:t xml:space="preserve">Applications close on 29th </w:t>
    </w:r>
    <w:proofErr w:type="gramStart"/>
    <w:r>
      <w:rPr>
        <w:rFonts w:ascii="Roboto" w:eastAsia="Roboto" w:hAnsi="Roboto" w:cs="Roboto"/>
        <w:i w:val="0"/>
      </w:rPr>
      <w:t>July,</w:t>
    </w:r>
    <w:proofErr w:type="gramEnd"/>
    <w:r>
      <w:rPr>
        <w:rFonts w:ascii="Roboto" w:eastAsia="Roboto" w:hAnsi="Roboto" w:cs="Roboto"/>
        <w:i w:val="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B29" w:rsidRDefault="00041B29" w:rsidP="00A031D6">
      <w:pPr>
        <w:spacing w:before="0" w:line="240" w:lineRule="auto"/>
      </w:pPr>
      <w:r>
        <w:separator/>
      </w:r>
    </w:p>
  </w:footnote>
  <w:footnote w:type="continuationSeparator" w:id="0">
    <w:p w:rsidR="00041B29" w:rsidRDefault="00041B29" w:rsidP="00A031D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1" w:rsidRDefault="00A56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1" w:rsidRDefault="00A56311">
    <w:pPr>
      <w:pStyle w:val="Normal1"/>
      <w:pBdr>
        <w:top w:val="nil"/>
        <w:left w:val="nil"/>
        <w:bottom w:val="nil"/>
        <w:right w:val="nil"/>
        <w:between w:val="nil"/>
      </w:pBd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11" w:rsidRDefault="00A56311">
    <w:pPr>
      <w:pStyle w:val="Normal1"/>
    </w:pPr>
  </w:p>
  <w:tbl>
    <w:tblPr>
      <w:tblStyle w:val="aff5"/>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6"/>
      <w:gridCol w:w="2334"/>
    </w:tblGrid>
    <w:tr w:rsidR="00A56311" w:rsidTr="001834C7">
      <w:trPr>
        <w:jc w:val="center"/>
      </w:trPr>
      <w:tc>
        <w:tcPr>
          <w:tcW w:w="6936"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A56311" w:rsidRDefault="00A56311">
          <w:pPr>
            <w:pStyle w:val="Normal1"/>
            <w:widowControl w:val="0"/>
            <w:pBdr>
              <w:top w:val="nil"/>
              <w:left w:val="nil"/>
              <w:bottom w:val="nil"/>
              <w:right w:val="nil"/>
              <w:between w:val="nil"/>
            </w:pBdr>
            <w:spacing w:before="0" w:line="240" w:lineRule="auto"/>
            <w:ind w:left="-45" w:right="-60"/>
            <w:jc w:val="center"/>
            <w:rPr>
              <w:rFonts w:ascii="Roboto" w:eastAsia="Roboto" w:hAnsi="Roboto" w:cs="Roboto"/>
              <w:sz w:val="16"/>
              <w:szCs w:val="16"/>
            </w:rPr>
          </w:pPr>
          <w:proofErr w:type="spellStart"/>
          <w:r>
            <w:rPr>
              <w:rFonts w:ascii="Roboto" w:eastAsia="Roboto" w:hAnsi="Roboto" w:cs="Roboto"/>
              <w:b/>
              <w:sz w:val="16"/>
              <w:szCs w:val="16"/>
            </w:rPr>
            <w:t>IndoAustay</w:t>
          </w:r>
          <w:proofErr w:type="spellEnd"/>
          <w:r>
            <w:rPr>
              <w:rFonts w:ascii="Roboto" w:eastAsia="Roboto" w:hAnsi="Roboto" w:cs="Roboto"/>
              <w:b/>
              <w:sz w:val="16"/>
              <w:szCs w:val="16"/>
            </w:rPr>
            <w:t xml:space="preserve"> Ltd</w:t>
          </w:r>
          <w:r>
            <w:rPr>
              <w:rFonts w:ascii="Roboto" w:eastAsia="Roboto" w:hAnsi="Roboto" w:cs="Roboto"/>
              <w:sz w:val="16"/>
              <w:szCs w:val="16"/>
            </w:rPr>
            <w:t xml:space="preserve"> a not-for-profit volunteer-operated public company</w:t>
          </w:r>
        </w:p>
        <w:p w:rsidR="00A56311" w:rsidRDefault="00A56311">
          <w:pPr>
            <w:pStyle w:val="Normal1"/>
            <w:widowControl w:val="0"/>
            <w:pBdr>
              <w:top w:val="nil"/>
              <w:left w:val="nil"/>
              <w:bottom w:val="nil"/>
              <w:right w:val="nil"/>
              <w:between w:val="nil"/>
            </w:pBdr>
            <w:spacing w:before="0" w:line="240" w:lineRule="auto"/>
            <w:ind w:left="-45" w:right="-60"/>
            <w:jc w:val="center"/>
            <w:rPr>
              <w:rFonts w:ascii="Roboto" w:eastAsia="Roboto" w:hAnsi="Roboto" w:cs="Roboto"/>
              <w:sz w:val="16"/>
              <w:szCs w:val="16"/>
            </w:rPr>
          </w:pPr>
          <w:r>
            <w:rPr>
              <w:rFonts w:ascii="Roboto" w:eastAsia="Roboto" w:hAnsi="Roboto" w:cs="Roboto"/>
              <w:sz w:val="16"/>
              <w:szCs w:val="16"/>
            </w:rPr>
            <w:t xml:space="preserve">                    limited by guarantee of AIA Victoria and AIA of NSW          </w:t>
          </w:r>
        </w:p>
        <w:p w:rsidR="00A56311" w:rsidRPr="00A56311" w:rsidRDefault="00A56311">
          <w:pPr>
            <w:pStyle w:val="Normal1"/>
            <w:widowControl w:val="0"/>
            <w:pBdr>
              <w:top w:val="nil"/>
              <w:left w:val="nil"/>
              <w:bottom w:val="nil"/>
              <w:right w:val="nil"/>
              <w:between w:val="nil"/>
            </w:pBdr>
            <w:spacing w:line="240" w:lineRule="auto"/>
            <w:jc w:val="center"/>
            <w:rPr>
              <w:rFonts w:ascii="Roboto" w:eastAsia="Roboto" w:hAnsi="Roboto" w:cs="Roboto"/>
              <w:color w:val="4F6228" w:themeColor="accent3" w:themeShade="80"/>
            </w:rPr>
          </w:pPr>
          <w:r w:rsidRPr="00A56311">
            <w:rPr>
              <w:rFonts w:ascii="Roboto" w:eastAsia="Roboto" w:hAnsi="Roboto" w:cs="Roboto"/>
              <w:color w:val="4F6228" w:themeColor="accent3" w:themeShade="80"/>
            </w:rPr>
            <w:t xml:space="preserve">12th Northbound Student Exchange </w:t>
          </w:r>
        </w:p>
        <w:p w:rsidR="00A56311" w:rsidRPr="00A56311" w:rsidRDefault="00A56311">
          <w:pPr>
            <w:pStyle w:val="Normal1"/>
            <w:widowControl w:val="0"/>
            <w:pBdr>
              <w:top w:val="nil"/>
              <w:left w:val="nil"/>
              <w:bottom w:val="nil"/>
              <w:right w:val="nil"/>
              <w:between w:val="nil"/>
            </w:pBdr>
            <w:spacing w:before="0" w:line="240" w:lineRule="auto"/>
            <w:jc w:val="center"/>
            <w:rPr>
              <w:rFonts w:ascii="Roboto" w:eastAsia="Roboto" w:hAnsi="Roboto" w:cs="Roboto"/>
              <w:color w:val="4F6228" w:themeColor="accent3" w:themeShade="80"/>
              <w:sz w:val="20"/>
              <w:szCs w:val="20"/>
            </w:rPr>
          </w:pPr>
          <w:r w:rsidRPr="00A56311">
            <w:rPr>
              <w:rFonts w:ascii="Roboto" w:eastAsia="Roboto" w:hAnsi="Roboto" w:cs="Roboto"/>
              <w:color w:val="4F6228" w:themeColor="accent3" w:themeShade="80"/>
              <w:sz w:val="20"/>
              <w:szCs w:val="20"/>
            </w:rPr>
            <w:t>7th December 2019 – 19th January 2020 (Exchange)</w:t>
          </w:r>
        </w:p>
        <w:p w:rsidR="00A56311" w:rsidRDefault="00A56311">
          <w:pPr>
            <w:pStyle w:val="Heading2"/>
            <w:widowControl w:val="0"/>
          </w:pPr>
          <w:bookmarkStart w:id="19" w:name="_e9exz2emj8fe" w:colFirst="0" w:colLast="0"/>
          <w:bookmarkEnd w:id="19"/>
          <w:r w:rsidRPr="00A56311">
            <w:rPr>
              <w:color w:val="4F6228" w:themeColor="accent3" w:themeShade="80"/>
            </w:rPr>
            <w:t>APPLICATION FORMS 2019-2020</w:t>
          </w:r>
        </w:p>
      </w:tc>
      <w:tc>
        <w:tcPr>
          <w:tcW w:w="2334"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A56311" w:rsidRDefault="00A56311">
          <w:pPr>
            <w:pStyle w:val="Normal1"/>
            <w:widowControl w:val="0"/>
            <w:pBdr>
              <w:top w:val="nil"/>
              <w:left w:val="nil"/>
              <w:bottom w:val="nil"/>
              <w:right w:val="nil"/>
              <w:between w:val="nil"/>
            </w:pBdr>
            <w:spacing w:before="0" w:line="240" w:lineRule="auto"/>
            <w:jc w:val="right"/>
            <w:rPr>
              <w:rFonts w:ascii="Roboto" w:eastAsia="Roboto" w:hAnsi="Roboto" w:cs="Roboto"/>
              <w:sz w:val="16"/>
              <w:szCs w:val="16"/>
            </w:rPr>
          </w:pPr>
          <w:r>
            <w:rPr>
              <w:rFonts w:ascii="Roboto" w:eastAsia="Roboto" w:hAnsi="Roboto" w:cs="Roboto"/>
              <w:sz w:val="16"/>
              <w:szCs w:val="16"/>
            </w:rPr>
            <w:t>ACN 134 389 129</w:t>
          </w:r>
        </w:p>
        <w:p w:rsidR="00A56311" w:rsidRDefault="00A56311">
          <w:pPr>
            <w:pStyle w:val="Normal1"/>
            <w:widowControl w:val="0"/>
            <w:pBdr>
              <w:top w:val="nil"/>
              <w:left w:val="nil"/>
              <w:bottom w:val="nil"/>
              <w:right w:val="nil"/>
              <w:between w:val="nil"/>
            </w:pBdr>
            <w:spacing w:line="240" w:lineRule="auto"/>
            <w:jc w:val="right"/>
            <w:rPr>
              <w:rFonts w:ascii="Roboto" w:eastAsia="Roboto" w:hAnsi="Roboto" w:cs="Roboto"/>
              <w:sz w:val="18"/>
              <w:szCs w:val="18"/>
            </w:rPr>
          </w:pPr>
          <w:r>
            <w:rPr>
              <w:rFonts w:ascii="Roboto" w:eastAsia="Roboto" w:hAnsi="Roboto" w:cs="Roboto"/>
              <w:sz w:val="18"/>
              <w:szCs w:val="18"/>
            </w:rPr>
            <w:t>PO Box 527</w:t>
          </w:r>
          <w:r>
            <w:rPr>
              <w:rFonts w:ascii="Roboto" w:eastAsia="Roboto" w:hAnsi="Roboto" w:cs="Roboto"/>
              <w:sz w:val="18"/>
              <w:szCs w:val="18"/>
            </w:rPr>
            <w:br/>
            <w:t>Carlton South</w:t>
          </w:r>
          <w:r>
            <w:rPr>
              <w:rFonts w:ascii="Roboto" w:eastAsia="Roboto" w:hAnsi="Roboto" w:cs="Roboto"/>
              <w:sz w:val="18"/>
              <w:szCs w:val="18"/>
            </w:rPr>
            <w:br/>
            <w:t>VIC 3053</w:t>
          </w:r>
        </w:p>
        <w:p w:rsidR="00A56311" w:rsidRDefault="00A56311">
          <w:pPr>
            <w:pStyle w:val="Normal1"/>
            <w:widowControl w:val="0"/>
            <w:pBdr>
              <w:top w:val="nil"/>
              <w:left w:val="nil"/>
              <w:bottom w:val="nil"/>
              <w:right w:val="nil"/>
              <w:between w:val="nil"/>
            </w:pBdr>
            <w:spacing w:line="240" w:lineRule="auto"/>
            <w:jc w:val="right"/>
            <w:rPr>
              <w:rFonts w:ascii="Roboto" w:eastAsia="Roboto" w:hAnsi="Roboto" w:cs="Roboto"/>
              <w:sz w:val="18"/>
              <w:szCs w:val="18"/>
            </w:rPr>
          </w:pPr>
          <w:hyperlink r:id="rId1" w:history="1">
            <w:r w:rsidRPr="00C71E88">
              <w:rPr>
                <w:rStyle w:val="Hyperlink"/>
                <w:rFonts w:ascii="Roboto" w:eastAsia="Roboto" w:hAnsi="Roboto" w:cs="Roboto"/>
                <w:sz w:val="18"/>
                <w:szCs w:val="18"/>
              </w:rPr>
              <w:t>n</w:t>
            </w:r>
            <w:r w:rsidRPr="00C71E88">
              <w:rPr>
                <w:rStyle w:val="Hyperlink"/>
                <w:rFonts w:ascii="Roboto" w:eastAsia="Roboto" w:hAnsi="Roboto" w:cs="Roboto"/>
                <w:sz w:val="18"/>
                <w:szCs w:val="18"/>
              </w:rPr>
              <w:t>o</w:t>
            </w:r>
            <w:r w:rsidRPr="00C71E88">
              <w:rPr>
                <w:rStyle w:val="Hyperlink"/>
                <w:rFonts w:ascii="Roboto" w:eastAsia="Roboto" w:hAnsi="Roboto" w:cs="Roboto"/>
                <w:sz w:val="18"/>
                <w:szCs w:val="18"/>
              </w:rPr>
              <w:t>rthbound@dcsi.net.au</w:t>
            </w:r>
          </w:hyperlink>
          <w:r>
            <w:rPr>
              <w:rFonts w:ascii="Roboto" w:eastAsia="Roboto" w:hAnsi="Roboto" w:cs="Roboto"/>
              <w:sz w:val="18"/>
              <w:szCs w:val="18"/>
            </w:rPr>
            <w:br/>
          </w:r>
          <w:hyperlink r:id="rId2">
            <w:r>
              <w:rPr>
                <w:rFonts w:ascii="Roboto" w:eastAsia="Roboto" w:hAnsi="Roboto" w:cs="Roboto"/>
                <w:color w:val="1155CC"/>
                <w:sz w:val="18"/>
                <w:szCs w:val="18"/>
                <w:u w:val="single"/>
              </w:rPr>
              <w:t>www.aiav.org.au</w:t>
            </w:r>
          </w:hyperlink>
        </w:p>
      </w:tc>
    </w:tr>
  </w:tbl>
  <w:p w:rsidR="00A56311" w:rsidRDefault="00A56311">
    <w:pPr>
      <w:pStyle w:val="Normal1"/>
      <w:spacing w:before="0" w:line="240" w:lineRule="auto"/>
      <w:rPr>
        <w:rFonts w:ascii="Roboto" w:eastAsia="Roboto" w:hAnsi="Roboto" w:cs="Robo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6A99"/>
    <w:multiLevelType w:val="multilevel"/>
    <w:tmpl w:val="90824902"/>
    <w:lvl w:ilvl="0">
      <w:start w:val="1"/>
      <w:numFmt w:val="upperLetter"/>
      <w:lvlText w:val="%1."/>
      <w:lvlJc w:val="left"/>
      <w:pPr>
        <w:ind w:left="720" w:hanging="360"/>
      </w:pPr>
      <w:rPr>
        <w:rFonts w:ascii="Roboto Light" w:eastAsia="Roboto Light" w:hAnsi="Roboto Light" w:cs="Roboto Light"/>
        <w:b w:val="0"/>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5D6167"/>
    <w:multiLevelType w:val="multilevel"/>
    <w:tmpl w:val="01A46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602479"/>
    <w:multiLevelType w:val="multilevel"/>
    <w:tmpl w:val="E23246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0E0FCE"/>
    <w:multiLevelType w:val="multilevel"/>
    <w:tmpl w:val="19F8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94114A"/>
    <w:multiLevelType w:val="multilevel"/>
    <w:tmpl w:val="D89A4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F10186"/>
    <w:multiLevelType w:val="hybridMultilevel"/>
    <w:tmpl w:val="2A5A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B6E37"/>
    <w:multiLevelType w:val="multilevel"/>
    <w:tmpl w:val="1EAE688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455427"/>
    <w:multiLevelType w:val="hybridMultilevel"/>
    <w:tmpl w:val="2588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D6"/>
    <w:rsid w:val="00041B29"/>
    <w:rsid w:val="000F7505"/>
    <w:rsid w:val="001834C7"/>
    <w:rsid w:val="00194CB3"/>
    <w:rsid w:val="002B09EC"/>
    <w:rsid w:val="00336E2D"/>
    <w:rsid w:val="003C0282"/>
    <w:rsid w:val="003F2E00"/>
    <w:rsid w:val="0041513E"/>
    <w:rsid w:val="00456E80"/>
    <w:rsid w:val="00521910"/>
    <w:rsid w:val="006309F1"/>
    <w:rsid w:val="0065337D"/>
    <w:rsid w:val="006D45CA"/>
    <w:rsid w:val="00770B5A"/>
    <w:rsid w:val="007D6E5C"/>
    <w:rsid w:val="00873D11"/>
    <w:rsid w:val="0094548D"/>
    <w:rsid w:val="00A031D6"/>
    <w:rsid w:val="00A56311"/>
    <w:rsid w:val="00A607C6"/>
    <w:rsid w:val="00A909FB"/>
    <w:rsid w:val="00AA6A87"/>
    <w:rsid w:val="00AD76AF"/>
    <w:rsid w:val="00C66B31"/>
    <w:rsid w:val="00E83DA7"/>
    <w:rsid w:val="00E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02392"/>
  <w15:docId w15:val="{16ED16DE-1E69-7A45-8FE5-41364E6F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sz w:val="22"/>
        <w:szCs w:val="22"/>
        <w:lang w:val="en-AU"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A031D6"/>
    <w:pPr>
      <w:spacing w:before="720" w:line="240" w:lineRule="auto"/>
      <w:outlineLvl w:val="0"/>
    </w:pPr>
    <w:rPr>
      <w:rFonts w:ascii="Oswald" w:eastAsia="Oswald" w:hAnsi="Oswald" w:cs="Oswald"/>
      <w:sz w:val="36"/>
      <w:szCs w:val="36"/>
    </w:rPr>
  </w:style>
  <w:style w:type="paragraph" w:styleId="Heading2">
    <w:name w:val="heading 2"/>
    <w:basedOn w:val="Normal1"/>
    <w:next w:val="Normal1"/>
    <w:rsid w:val="00A031D6"/>
    <w:pPr>
      <w:spacing w:line="240" w:lineRule="auto"/>
      <w:jc w:val="center"/>
      <w:outlineLvl w:val="1"/>
    </w:pPr>
    <w:rPr>
      <w:rFonts w:ascii="Oswald" w:eastAsia="Oswald" w:hAnsi="Oswald" w:cs="Oswald"/>
      <w:color w:val="000000"/>
      <w:sz w:val="32"/>
      <w:szCs w:val="32"/>
    </w:rPr>
  </w:style>
  <w:style w:type="paragraph" w:styleId="Heading3">
    <w:name w:val="heading 3"/>
    <w:basedOn w:val="Normal1"/>
    <w:next w:val="Normal1"/>
    <w:rsid w:val="00A031D6"/>
    <w:pPr>
      <w:spacing w:before="0"/>
      <w:outlineLvl w:val="2"/>
    </w:pPr>
    <w:rPr>
      <w:i/>
      <w:color w:val="E31C60"/>
      <w:sz w:val="20"/>
      <w:szCs w:val="20"/>
    </w:rPr>
  </w:style>
  <w:style w:type="paragraph" w:styleId="Heading4">
    <w:name w:val="heading 4"/>
    <w:basedOn w:val="Normal1"/>
    <w:next w:val="Normal1"/>
    <w:rsid w:val="00A031D6"/>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A031D6"/>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A031D6"/>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31D6"/>
  </w:style>
  <w:style w:type="paragraph" w:styleId="Title">
    <w:name w:val="Title"/>
    <w:basedOn w:val="Normal1"/>
    <w:next w:val="Normal1"/>
    <w:rsid w:val="00A031D6"/>
    <w:pPr>
      <w:spacing w:line="240" w:lineRule="auto"/>
    </w:pPr>
    <w:rPr>
      <w:rFonts w:ascii="Oswald" w:eastAsia="Oswald" w:hAnsi="Oswald" w:cs="Oswald"/>
      <w:sz w:val="104"/>
      <w:szCs w:val="104"/>
    </w:rPr>
  </w:style>
  <w:style w:type="paragraph" w:styleId="Subtitle">
    <w:name w:val="Subtitle"/>
    <w:basedOn w:val="Normal1"/>
    <w:next w:val="Normal1"/>
    <w:rsid w:val="00A031D6"/>
    <w:pPr>
      <w:spacing w:before="0"/>
      <w:jc w:val="center"/>
    </w:pPr>
    <w:rPr>
      <w:rFonts w:ascii="Covered By Your Grace" w:eastAsia="Covered By Your Grace" w:hAnsi="Covered By Your Grace" w:cs="Covered By Your Grace"/>
      <w:color w:val="666666"/>
      <w:sz w:val="48"/>
      <w:szCs w:val="48"/>
    </w:rPr>
  </w:style>
  <w:style w:type="table" w:customStyle="1" w:styleId="a">
    <w:basedOn w:val="TableNormal"/>
    <w:rsid w:val="00A031D6"/>
    <w:tblPr>
      <w:tblStyleRowBandSize w:val="1"/>
      <w:tblStyleColBandSize w:val="1"/>
      <w:tblCellMar>
        <w:top w:w="100" w:type="dxa"/>
        <w:left w:w="100" w:type="dxa"/>
        <w:bottom w:w="100" w:type="dxa"/>
        <w:right w:w="100" w:type="dxa"/>
      </w:tblCellMar>
    </w:tblPr>
  </w:style>
  <w:style w:type="table" w:customStyle="1" w:styleId="a0">
    <w:basedOn w:val="TableNormal"/>
    <w:rsid w:val="00A031D6"/>
    <w:tblPr>
      <w:tblStyleRowBandSize w:val="1"/>
      <w:tblStyleColBandSize w:val="1"/>
      <w:tblCellMar>
        <w:top w:w="100" w:type="dxa"/>
        <w:left w:w="100" w:type="dxa"/>
        <w:bottom w:w="100" w:type="dxa"/>
        <w:right w:w="100" w:type="dxa"/>
      </w:tblCellMar>
    </w:tblPr>
  </w:style>
  <w:style w:type="table" w:customStyle="1" w:styleId="a1">
    <w:basedOn w:val="TableNormal"/>
    <w:rsid w:val="00A031D6"/>
    <w:tblPr>
      <w:tblStyleRowBandSize w:val="1"/>
      <w:tblStyleColBandSize w:val="1"/>
      <w:tblCellMar>
        <w:top w:w="100" w:type="dxa"/>
        <w:left w:w="100" w:type="dxa"/>
        <w:bottom w:w="100" w:type="dxa"/>
        <w:right w:w="100" w:type="dxa"/>
      </w:tblCellMar>
    </w:tblPr>
  </w:style>
  <w:style w:type="table" w:customStyle="1" w:styleId="a2">
    <w:basedOn w:val="TableNormal"/>
    <w:rsid w:val="00A031D6"/>
    <w:tblPr>
      <w:tblStyleRowBandSize w:val="1"/>
      <w:tblStyleColBandSize w:val="1"/>
      <w:tblCellMar>
        <w:top w:w="100" w:type="dxa"/>
        <w:left w:w="100" w:type="dxa"/>
        <w:bottom w:w="100" w:type="dxa"/>
        <w:right w:w="100" w:type="dxa"/>
      </w:tblCellMar>
    </w:tblPr>
  </w:style>
  <w:style w:type="table" w:customStyle="1" w:styleId="a3">
    <w:basedOn w:val="TableNormal"/>
    <w:rsid w:val="00A031D6"/>
    <w:tblPr>
      <w:tblStyleRowBandSize w:val="1"/>
      <w:tblStyleColBandSize w:val="1"/>
      <w:tblCellMar>
        <w:top w:w="100" w:type="dxa"/>
        <w:left w:w="100" w:type="dxa"/>
        <w:bottom w:w="100" w:type="dxa"/>
        <w:right w:w="100" w:type="dxa"/>
      </w:tblCellMar>
    </w:tblPr>
  </w:style>
  <w:style w:type="table" w:customStyle="1" w:styleId="a4">
    <w:basedOn w:val="TableNormal"/>
    <w:rsid w:val="00A031D6"/>
    <w:tblPr>
      <w:tblStyleRowBandSize w:val="1"/>
      <w:tblStyleColBandSize w:val="1"/>
      <w:tblCellMar>
        <w:top w:w="100" w:type="dxa"/>
        <w:left w:w="100" w:type="dxa"/>
        <w:bottom w:w="100" w:type="dxa"/>
        <w:right w:w="100" w:type="dxa"/>
      </w:tblCellMar>
    </w:tblPr>
  </w:style>
  <w:style w:type="table" w:customStyle="1" w:styleId="a5">
    <w:basedOn w:val="TableNormal"/>
    <w:rsid w:val="00A031D6"/>
    <w:tblPr>
      <w:tblStyleRowBandSize w:val="1"/>
      <w:tblStyleColBandSize w:val="1"/>
      <w:tblCellMar>
        <w:top w:w="100" w:type="dxa"/>
        <w:left w:w="100" w:type="dxa"/>
        <w:bottom w:w="100" w:type="dxa"/>
        <w:right w:w="100" w:type="dxa"/>
      </w:tblCellMar>
    </w:tblPr>
  </w:style>
  <w:style w:type="table" w:customStyle="1" w:styleId="a6">
    <w:basedOn w:val="TableNormal"/>
    <w:rsid w:val="00A031D6"/>
    <w:tblPr>
      <w:tblStyleRowBandSize w:val="1"/>
      <w:tblStyleColBandSize w:val="1"/>
      <w:tblCellMar>
        <w:top w:w="100" w:type="dxa"/>
        <w:left w:w="100" w:type="dxa"/>
        <w:bottom w:w="100" w:type="dxa"/>
        <w:right w:w="100" w:type="dxa"/>
      </w:tblCellMar>
    </w:tblPr>
  </w:style>
  <w:style w:type="table" w:customStyle="1" w:styleId="a7">
    <w:basedOn w:val="TableNormal"/>
    <w:rsid w:val="00A031D6"/>
    <w:tblPr>
      <w:tblStyleRowBandSize w:val="1"/>
      <w:tblStyleColBandSize w:val="1"/>
      <w:tblCellMar>
        <w:top w:w="100" w:type="dxa"/>
        <w:left w:w="100" w:type="dxa"/>
        <w:bottom w:w="100" w:type="dxa"/>
        <w:right w:w="100" w:type="dxa"/>
      </w:tblCellMar>
    </w:tblPr>
  </w:style>
  <w:style w:type="table" w:customStyle="1" w:styleId="a8">
    <w:basedOn w:val="TableNormal"/>
    <w:rsid w:val="00A031D6"/>
    <w:tblPr>
      <w:tblStyleRowBandSize w:val="1"/>
      <w:tblStyleColBandSize w:val="1"/>
      <w:tblCellMar>
        <w:top w:w="100" w:type="dxa"/>
        <w:left w:w="100" w:type="dxa"/>
        <w:bottom w:w="100" w:type="dxa"/>
        <w:right w:w="100" w:type="dxa"/>
      </w:tblCellMar>
    </w:tblPr>
  </w:style>
  <w:style w:type="table" w:customStyle="1" w:styleId="a9">
    <w:basedOn w:val="TableNormal"/>
    <w:rsid w:val="00A031D6"/>
    <w:tblPr>
      <w:tblStyleRowBandSize w:val="1"/>
      <w:tblStyleColBandSize w:val="1"/>
      <w:tblCellMar>
        <w:top w:w="100" w:type="dxa"/>
        <w:left w:w="100" w:type="dxa"/>
        <w:bottom w:w="100" w:type="dxa"/>
        <w:right w:w="100" w:type="dxa"/>
      </w:tblCellMar>
    </w:tblPr>
  </w:style>
  <w:style w:type="table" w:customStyle="1" w:styleId="aa">
    <w:basedOn w:val="TableNormal"/>
    <w:rsid w:val="00A031D6"/>
    <w:tblPr>
      <w:tblStyleRowBandSize w:val="1"/>
      <w:tblStyleColBandSize w:val="1"/>
      <w:tblCellMar>
        <w:top w:w="100" w:type="dxa"/>
        <w:left w:w="100" w:type="dxa"/>
        <w:bottom w:w="100" w:type="dxa"/>
        <w:right w:w="100" w:type="dxa"/>
      </w:tblCellMar>
    </w:tblPr>
  </w:style>
  <w:style w:type="table" w:customStyle="1" w:styleId="ab">
    <w:basedOn w:val="TableNormal"/>
    <w:rsid w:val="00A031D6"/>
    <w:tblPr>
      <w:tblStyleRowBandSize w:val="1"/>
      <w:tblStyleColBandSize w:val="1"/>
      <w:tblCellMar>
        <w:top w:w="100" w:type="dxa"/>
        <w:left w:w="100" w:type="dxa"/>
        <w:bottom w:w="100" w:type="dxa"/>
        <w:right w:w="100" w:type="dxa"/>
      </w:tblCellMar>
    </w:tblPr>
  </w:style>
  <w:style w:type="table" w:customStyle="1" w:styleId="ac">
    <w:basedOn w:val="TableNormal"/>
    <w:rsid w:val="00A031D6"/>
    <w:tblPr>
      <w:tblStyleRowBandSize w:val="1"/>
      <w:tblStyleColBandSize w:val="1"/>
      <w:tblCellMar>
        <w:top w:w="100" w:type="dxa"/>
        <w:left w:w="100" w:type="dxa"/>
        <w:bottom w:w="100" w:type="dxa"/>
        <w:right w:w="100" w:type="dxa"/>
      </w:tblCellMar>
    </w:tblPr>
  </w:style>
  <w:style w:type="table" w:customStyle="1" w:styleId="ad">
    <w:basedOn w:val="TableNormal"/>
    <w:rsid w:val="00A031D6"/>
    <w:tblPr>
      <w:tblStyleRowBandSize w:val="1"/>
      <w:tblStyleColBandSize w:val="1"/>
      <w:tblCellMar>
        <w:top w:w="100" w:type="dxa"/>
        <w:left w:w="100" w:type="dxa"/>
        <w:bottom w:w="100" w:type="dxa"/>
        <w:right w:w="100" w:type="dxa"/>
      </w:tblCellMar>
    </w:tblPr>
  </w:style>
  <w:style w:type="table" w:customStyle="1" w:styleId="ae">
    <w:basedOn w:val="TableNormal"/>
    <w:rsid w:val="00A031D6"/>
    <w:tblPr>
      <w:tblStyleRowBandSize w:val="1"/>
      <w:tblStyleColBandSize w:val="1"/>
      <w:tblCellMar>
        <w:top w:w="100" w:type="dxa"/>
        <w:left w:w="100" w:type="dxa"/>
        <w:bottom w:w="100" w:type="dxa"/>
        <w:right w:w="100" w:type="dxa"/>
      </w:tblCellMar>
    </w:tblPr>
  </w:style>
  <w:style w:type="table" w:customStyle="1" w:styleId="af">
    <w:basedOn w:val="TableNormal"/>
    <w:rsid w:val="00A031D6"/>
    <w:tblPr>
      <w:tblStyleRowBandSize w:val="1"/>
      <w:tblStyleColBandSize w:val="1"/>
      <w:tblCellMar>
        <w:top w:w="100" w:type="dxa"/>
        <w:left w:w="100" w:type="dxa"/>
        <w:bottom w:w="100" w:type="dxa"/>
        <w:right w:w="100" w:type="dxa"/>
      </w:tblCellMar>
    </w:tblPr>
  </w:style>
  <w:style w:type="table" w:customStyle="1" w:styleId="af0">
    <w:basedOn w:val="TableNormal"/>
    <w:rsid w:val="00A031D6"/>
    <w:tblPr>
      <w:tblStyleRowBandSize w:val="1"/>
      <w:tblStyleColBandSize w:val="1"/>
      <w:tblCellMar>
        <w:top w:w="100" w:type="dxa"/>
        <w:left w:w="100" w:type="dxa"/>
        <w:bottom w:w="100" w:type="dxa"/>
        <w:right w:w="100" w:type="dxa"/>
      </w:tblCellMar>
    </w:tblPr>
  </w:style>
  <w:style w:type="table" w:customStyle="1" w:styleId="af1">
    <w:basedOn w:val="TableNormal"/>
    <w:rsid w:val="00A031D6"/>
    <w:tblPr>
      <w:tblStyleRowBandSize w:val="1"/>
      <w:tblStyleColBandSize w:val="1"/>
      <w:tblCellMar>
        <w:top w:w="100" w:type="dxa"/>
        <w:left w:w="100" w:type="dxa"/>
        <w:bottom w:w="100" w:type="dxa"/>
        <w:right w:w="100" w:type="dxa"/>
      </w:tblCellMar>
    </w:tblPr>
  </w:style>
  <w:style w:type="table" w:customStyle="1" w:styleId="af2">
    <w:basedOn w:val="TableNormal"/>
    <w:rsid w:val="00A031D6"/>
    <w:tblPr>
      <w:tblStyleRowBandSize w:val="1"/>
      <w:tblStyleColBandSize w:val="1"/>
      <w:tblCellMar>
        <w:top w:w="100" w:type="dxa"/>
        <w:left w:w="100" w:type="dxa"/>
        <w:bottom w:w="100" w:type="dxa"/>
        <w:right w:w="100" w:type="dxa"/>
      </w:tblCellMar>
    </w:tblPr>
  </w:style>
  <w:style w:type="table" w:customStyle="1" w:styleId="af3">
    <w:basedOn w:val="TableNormal"/>
    <w:rsid w:val="00A031D6"/>
    <w:tblPr>
      <w:tblStyleRowBandSize w:val="1"/>
      <w:tblStyleColBandSize w:val="1"/>
      <w:tblCellMar>
        <w:top w:w="100" w:type="dxa"/>
        <w:left w:w="100" w:type="dxa"/>
        <w:bottom w:w="100" w:type="dxa"/>
        <w:right w:w="100" w:type="dxa"/>
      </w:tblCellMar>
    </w:tblPr>
  </w:style>
  <w:style w:type="table" w:customStyle="1" w:styleId="af4">
    <w:basedOn w:val="TableNormal"/>
    <w:rsid w:val="00A031D6"/>
    <w:tblPr>
      <w:tblStyleRowBandSize w:val="1"/>
      <w:tblStyleColBandSize w:val="1"/>
      <w:tblCellMar>
        <w:top w:w="100" w:type="dxa"/>
        <w:left w:w="100" w:type="dxa"/>
        <w:bottom w:w="100" w:type="dxa"/>
        <w:right w:w="100" w:type="dxa"/>
      </w:tblCellMar>
    </w:tblPr>
  </w:style>
  <w:style w:type="table" w:customStyle="1" w:styleId="af5">
    <w:basedOn w:val="TableNormal"/>
    <w:rsid w:val="00A031D6"/>
    <w:tblPr>
      <w:tblStyleRowBandSize w:val="1"/>
      <w:tblStyleColBandSize w:val="1"/>
      <w:tblCellMar>
        <w:top w:w="100" w:type="dxa"/>
        <w:left w:w="100" w:type="dxa"/>
        <w:bottom w:w="100" w:type="dxa"/>
        <w:right w:w="100" w:type="dxa"/>
      </w:tblCellMar>
    </w:tblPr>
  </w:style>
  <w:style w:type="table" w:customStyle="1" w:styleId="af6">
    <w:basedOn w:val="TableNormal"/>
    <w:rsid w:val="00A031D6"/>
    <w:tblPr>
      <w:tblStyleRowBandSize w:val="1"/>
      <w:tblStyleColBandSize w:val="1"/>
      <w:tblCellMar>
        <w:top w:w="100" w:type="dxa"/>
        <w:left w:w="100" w:type="dxa"/>
        <w:bottom w:w="100" w:type="dxa"/>
        <w:right w:w="100" w:type="dxa"/>
      </w:tblCellMar>
    </w:tblPr>
  </w:style>
  <w:style w:type="table" w:customStyle="1" w:styleId="af7">
    <w:basedOn w:val="TableNormal"/>
    <w:rsid w:val="00A031D6"/>
    <w:tblPr>
      <w:tblStyleRowBandSize w:val="1"/>
      <w:tblStyleColBandSize w:val="1"/>
      <w:tblCellMar>
        <w:top w:w="100" w:type="dxa"/>
        <w:left w:w="100" w:type="dxa"/>
        <w:bottom w:w="100" w:type="dxa"/>
        <w:right w:w="100" w:type="dxa"/>
      </w:tblCellMar>
    </w:tblPr>
  </w:style>
  <w:style w:type="table" w:customStyle="1" w:styleId="af8">
    <w:basedOn w:val="TableNormal"/>
    <w:rsid w:val="00A031D6"/>
    <w:tblPr>
      <w:tblStyleRowBandSize w:val="1"/>
      <w:tblStyleColBandSize w:val="1"/>
      <w:tblCellMar>
        <w:top w:w="100" w:type="dxa"/>
        <w:left w:w="100" w:type="dxa"/>
        <w:bottom w:w="100" w:type="dxa"/>
        <w:right w:w="100" w:type="dxa"/>
      </w:tblCellMar>
    </w:tblPr>
  </w:style>
  <w:style w:type="table" w:customStyle="1" w:styleId="af9">
    <w:basedOn w:val="TableNormal"/>
    <w:rsid w:val="00A031D6"/>
    <w:tblPr>
      <w:tblStyleRowBandSize w:val="1"/>
      <w:tblStyleColBandSize w:val="1"/>
      <w:tblCellMar>
        <w:top w:w="100" w:type="dxa"/>
        <w:left w:w="100" w:type="dxa"/>
        <w:bottom w:w="100" w:type="dxa"/>
        <w:right w:w="100" w:type="dxa"/>
      </w:tblCellMar>
    </w:tblPr>
  </w:style>
  <w:style w:type="table" w:customStyle="1" w:styleId="afa">
    <w:basedOn w:val="TableNormal"/>
    <w:rsid w:val="00A031D6"/>
    <w:tblPr>
      <w:tblStyleRowBandSize w:val="1"/>
      <w:tblStyleColBandSize w:val="1"/>
      <w:tblCellMar>
        <w:top w:w="100" w:type="dxa"/>
        <w:left w:w="100" w:type="dxa"/>
        <w:bottom w:w="100" w:type="dxa"/>
        <w:right w:w="100" w:type="dxa"/>
      </w:tblCellMar>
    </w:tblPr>
  </w:style>
  <w:style w:type="table" w:customStyle="1" w:styleId="afb">
    <w:basedOn w:val="TableNormal"/>
    <w:rsid w:val="00A031D6"/>
    <w:tblPr>
      <w:tblStyleRowBandSize w:val="1"/>
      <w:tblStyleColBandSize w:val="1"/>
      <w:tblCellMar>
        <w:top w:w="100" w:type="dxa"/>
        <w:left w:w="100" w:type="dxa"/>
        <w:bottom w:w="100" w:type="dxa"/>
        <w:right w:w="100" w:type="dxa"/>
      </w:tblCellMar>
    </w:tblPr>
  </w:style>
  <w:style w:type="table" w:customStyle="1" w:styleId="afc">
    <w:basedOn w:val="TableNormal"/>
    <w:rsid w:val="00A031D6"/>
    <w:tblPr>
      <w:tblStyleRowBandSize w:val="1"/>
      <w:tblStyleColBandSize w:val="1"/>
      <w:tblCellMar>
        <w:top w:w="100" w:type="dxa"/>
        <w:left w:w="100" w:type="dxa"/>
        <w:bottom w:w="100" w:type="dxa"/>
        <w:right w:w="100" w:type="dxa"/>
      </w:tblCellMar>
    </w:tblPr>
  </w:style>
  <w:style w:type="table" w:customStyle="1" w:styleId="afd">
    <w:basedOn w:val="TableNormal"/>
    <w:rsid w:val="00A031D6"/>
    <w:tblPr>
      <w:tblStyleRowBandSize w:val="1"/>
      <w:tblStyleColBandSize w:val="1"/>
      <w:tblCellMar>
        <w:top w:w="100" w:type="dxa"/>
        <w:left w:w="100" w:type="dxa"/>
        <w:bottom w:w="100" w:type="dxa"/>
        <w:right w:w="100" w:type="dxa"/>
      </w:tblCellMar>
    </w:tblPr>
  </w:style>
  <w:style w:type="table" w:customStyle="1" w:styleId="afe">
    <w:basedOn w:val="TableNormal"/>
    <w:rsid w:val="00A031D6"/>
    <w:tblPr>
      <w:tblStyleRowBandSize w:val="1"/>
      <w:tblStyleColBandSize w:val="1"/>
      <w:tblCellMar>
        <w:top w:w="100" w:type="dxa"/>
        <w:left w:w="100" w:type="dxa"/>
        <w:bottom w:w="100" w:type="dxa"/>
        <w:right w:w="100" w:type="dxa"/>
      </w:tblCellMar>
    </w:tblPr>
  </w:style>
  <w:style w:type="table" w:customStyle="1" w:styleId="aff">
    <w:basedOn w:val="TableNormal"/>
    <w:rsid w:val="00A031D6"/>
    <w:tblPr>
      <w:tblStyleRowBandSize w:val="1"/>
      <w:tblStyleColBandSize w:val="1"/>
      <w:tblCellMar>
        <w:top w:w="100" w:type="dxa"/>
        <w:left w:w="100" w:type="dxa"/>
        <w:bottom w:w="100" w:type="dxa"/>
        <w:right w:w="100" w:type="dxa"/>
      </w:tblCellMar>
    </w:tblPr>
  </w:style>
  <w:style w:type="table" w:customStyle="1" w:styleId="aff0">
    <w:basedOn w:val="TableNormal"/>
    <w:rsid w:val="00A031D6"/>
    <w:tblPr>
      <w:tblStyleRowBandSize w:val="1"/>
      <w:tblStyleColBandSize w:val="1"/>
      <w:tblCellMar>
        <w:top w:w="100" w:type="dxa"/>
        <w:left w:w="100" w:type="dxa"/>
        <w:bottom w:w="100" w:type="dxa"/>
        <w:right w:w="100" w:type="dxa"/>
      </w:tblCellMar>
    </w:tblPr>
  </w:style>
  <w:style w:type="table" w:customStyle="1" w:styleId="aff1">
    <w:basedOn w:val="TableNormal"/>
    <w:rsid w:val="00A031D6"/>
    <w:tblPr>
      <w:tblStyleRowBandSize w:val="1"/>
      <w:tblStyleColBandSize w:val="1"/>
      <w:tblCellMar>
        <w:top w:w="100" w:type="dxa"/>
        <w:left w:w="100" w:type="dxa"/>
        <w:bottom w:w="100" w:type="dxa"/>
        <w:right w:w="100" w:type="dxa"/>
      </w:tblCellMar>
    </w:tblPr>
  </w:style>
  <w:style w:type="table" w:customStyle="1" w:styleId="aff2">
    <w:basedOn w:val="TableNormal"/>
    <w:rsid w:val="00A031D6"/>
    <w:tblPr>
      <w:tblStyleRowBandSize w:val="1"/>
      <w:tblStyleColBandSize w:val="1"/>
      <w:tblCellMar>
        <w:top w:w="100" w:type="dxa"/>
        <w:left w:w="100" w:type="dxa"/>
        <w:bottom w:w="100" w:type="dxa"/>
        <w:right w:w="100" w:type="dxa"/>
      </w:tblCellMar>
    </w:tblPr>
  </w:style>
  <w:style w:type="table" w:customStyle="1" w:styleId="aff3">
    <w:basedOn w:val="TableNormal"/>
    <w:rsid w:val="00A031D6"/>
    <w:tblPr>
      <w:tblStyleRowBandSize w:val="1"/>
      <w:tblStyleColBandSize w:val="1"/>
      <w:tblCellMar>
        <w:top w:w="100" w:type="dxa"/>
        <w:left w:w="100" w:type="dxa"/>
        <w:bottom w:w="100" w:type="dxa"/>
        <w:right w:w="100" w:type="dxa"/>
      </w:tblCellMar>
    </w:tblPr>
  </w:style>
  <w:style w:type="table" w:customStyle="1" w:styleId="aff4">
    <w:basedOn w:val="TableNormal"/>
    <w:rsid w:val="00A031D6"/>
    <w:tblPr>
      <w:tblStyleRowBandSize w:val="1"/>
      <w:tblStyleColBandSize w:val="1"/>
      <w:tblCellMar>
        <w:top w:w="100" w:type="dxa"/>
        <w:left w:w="100" w:type="dxa"/>
        <w:bottom w:w="100" w:type="dxa"/>
        <w:right w:w="100" w:type="dxa"/>
      </w:tblCellMar>
    </w:tblPr>
  </w:style>
  <w:style w:type="table" w:customStyle="1" w:styleId="aff5">
    <w:basedOn w:val="TableNormal"/>
    <w:rsid w:val="00A031D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76A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D76AF"/>
  </w:style>
  <w:style w:type="paragraph" w:styleId="Footer">
    <w:name w:val="footer"/>
    <w:basedOn w:val="Normal"/>
    <w:link w:val="FooterChar"/>
    <w:uiPriority w:val="99"/>
    <w:unhideWhenUsed/>
    <w:rsid w:val="00AD76A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AD76AF"/>
  </w:style>
  <w:style w:type="character" w:styleId="Hyperlink">
    <w:name w:val="Hyperlink"/>
    <w:basedOn w:val="DefaultParagraphFont"/>
    <w:uiPriority w:val="99"/>
    <w:unhideWhenUsed/>
    <w:rsid w:val="001834C7"/>
    <w:rPr>
      <w:color w:val="0000FF" w:themeColor="hyperlink"/>
      <w:u w:val="single"/>
    </w:rPr>
  </w:style>
  <w:style w:type="character" w:styleId="UnresolvedMention">
    <w:name w:val="Unresolved Mention"/>
    <w:basedOn w:val="DefaultParagraphFont"/>
    <w:uiPriority w:val="99"/>
    <w:semiHidden/>
    <w:unhideWhenUsed/>
    <w:rsid w:val="001834C7"/>
    <w:rPr>
      <w:color w:val="605E5C"/>
      <w:shd w:val="clear" w:color="auto" w:fill="E1DFDD"/>
    </w:rPr>
  </w:style>
  <w:style w:type="character" w:styleId="FollowedHyperlink">
    <w:name w:val="FollowedHyperlink"/>
    <w:basedOn w:val="DefaultParagraphFont"/>
    <w:uiPriority w:val="99"/>
    <w:semiHidden/>
    <w:unhideWhenUsed/>
    <w:rsid w:val="00183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ortbound@dcsi.net.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martraveller.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artraveller.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aiav.org.au" TargetMode="External"/><Relationship Id="rId1" Type="http://schemas.openxmlformats.org/officeDocument/2006/relationships/hyperlink" Target="mailto:northbound@dcsi.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3834</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Microsoft Office User</cp:lastModifiedBy>
  <cp:revision>5</cp:revision>
  <dcterms:created xsi:type="dcterms:W3CDTF">2019-06-21T09:28:00Z</dcterms:created>
  <dcterms:modified xsi:type="dcterms:W3CDTF">2019-06-22T00:18:00Z</dcterms:modified>
</cp:coreProperties>
</file>